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3324" w14:textId="21638D49" w:rsidR="00342EA1" w:rsidRDefault="00342EA1" w:rsidP="00342EA1">
      <w:pPr>
        <w:spacing w:after="120" w:line="276" w:lineRule="auto"/>
        <w:jc w:val="center"/>
        <w:rPr>
          <w:rFonts w:asciiTheme="majorHAnsi" w:hAnsiTheme="majorHAnsi" w:cstheme="majorHAnsi"/>
          <w:b/>
          <w:bCs/>
          <w:sz w:val="28"/>
          <w:szCs w:val="28"/>
        </w:rPr>
      </w:pPr>
      <w:r>
        <w:rPr>
          <w:rFonts w:asciiTheme="majorHAnsi" w:hAnsiTheme="majorHAnsi" w:cstheme="majorHAnsi"/>
          <w:b/>
          <w:bCs/>
          <w:noProof/>
          <w:sz w:val="28"/>
          <w:szCs w:val="28"/>
        </w:rPr>
        <w:drawing>
          <wp:inline distT="0" distB="0" distL="0" distR="0" wp14:anchorId="44864030" wp14:editId="61C8C0FB">
            <wp:extent cx="3741420" cy="1326546"/>
            <wp:effectExtent l="0" t="0" r="0" b="6985"/>
            <wp:docPr id="121518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62" cy="1331312"/>
                    </a:xfrm>
                    <a:prstGeom prst="rect">
                      <a:avLst/>
                    </a:prstGeom>
                    <a:noFill/>
                    <a:ln>
                      <a:noFill/>
                    </a:ln>
                  </pic:spPr>
                </pic:pic>
              </a:graphicData>
            </a:graphic>
          </wp:inline>
        </w:drawing>
      </w:r>
    </w:p>
    <w:p w14:paraId="4056ECD7" w14:textId="77777777" w:rsidR="00342EA1" w:rsidRDefault="00342EA1" w:rsidP="00342EA1">
      <w:pPr>
        <w:spacing w:after="120" w:line="276" w:lineRule="auto"/>
        <w:jc w:val="center"/>
        <w:rPr>
          <w:rFonts w:asciiTheme="majorHAnsi" w:hAnsiTheme="majorHAnsi" w:cstheme="majorHAnsi"/>
          <w:b/>
          <w:bCs/>
          <w:sz w:val="28"/>
          <w:szCs w:val="28"/>
        </w:rPr>
      </w:pPr>
    </w:p>
    <w:p w14:paraId="4303DBA0" w14:textId="203EBC70" w:rsidR="009533DA" w:rsidRPr="00DE0E95" w:rsidRDefault="009533DA" w:rsidP="009533DA">
      <w:pPr>
        <w:spacing w:after="120" w:line="276" w:lineRule="auto"/>
        <w:jc w:val="center"/>
        <w:rPr>
          <w:rFonts w:ascii="Aptos" w:hAnsi="Aptos" w:cstheme="majorHAnsi"/>
          <w:b/>
          <w:bCs/>
          <w:sz w:val="32"/>
          <w:szCs w:val="32"/>
        </w:rPr>
      </w:pPr>
      <w:r w:rsidRPr="00DE0E95">
        <w:rPr>
          <w:rFonts w:ascii="Aptos" w:hAnsi="Aptos" w:cstheme="majorHAnsi"/>
          <w:b/>
          <w:bCs/>
          <w:sz w:val="32"/>
          <w:szCs w:val="32"/>
        </w:rPr>
        <w:t xml:space="preserve">Job Description: </w:t>
      </w:r>
      <w:r w:rsidR="00CA5918">
        <w:rPr>
          <w:rFonts w:ascii="Aptos" w:hAnsi="Aptos" w:cstheme="majorHAnsi"/>
          <w:b/>
          <w:bCs/>
          <w:sz w:val="32"/>
          <w:szCs w:val="32"/>
        </w:rPr>
        <w:t>Facilities Assistant</w:t>
      </w:r>
    </w:p>
    <w:tbl>
      <w:tblPr>
        <w:tblStyle w:val="TableGrid"/>
        <w:tblpPr w:leftFromText="180" w:rightFromText="180" w:vertAnchor="text" w:horzAnchor="margin" w:tblpXSpec="center" w:tblpY="412"/>
        <w:tblW w:w="0" w:type="auto"/>
        <w:tblLook w:val="04A0" w:firstRow="1" w:lastRow="0" w:firstColumn="1" w:lastColumn="0" w:noHBand="0" w:noVBand="1"/>
      </w:tblPr>
      <w:tblGrid>
        <w:gridCol w:w="1838"/>
        <w:gridCol w:w="5670"/>
      </w:tblGrid>
      <w:tr w:rsidR="009533DA" w:rsidRPr="00DE0E95" w14:paraId="59452F4A" w14:textId="77777777" w:rsidTr="00E66D8F">
        <w:tc>
          <w:tcPr>
            <w:tcW w:w="1838" w:type="dxa"/>
          </w:tcPr>
          <w:p w14:paraId="5556AA35" w14:textId="77777777" w:rsidR="009533DA" w:rsidRPr="00DE0E95" w:rsidRDefault="009533DA" w:rsidP="009533DA">
            <w:pPr>
              <w:spacing w:after="120" w:line="276" w:lineRule="auto"/>
              <w:rPr>
                <w:rFonts w:ascii="Aptos" w:hAnsi="Aptos" w:cstheme="majorHAnsi"/>
              </w:rPr>
            </w:pPr>
            <w:r w:rsidRPr="00DE0E95">
              <w:rPr>
                <w:rFonts w:ascii="Aptos" w:eastAsia="Arial" w:hAnsi="Aptos" w:cstheme="majorHAnsi"/>
                <w:lang w:val="en-US"/>
              </w:rPr>
              <w:t>Salary:</w:t>
            </w:r>
          </w:p>
        </w:tc>
        <w:tc>
          <w:tcPr>
            <w:tcW w:w="5670" w:type="dxa"/>
          </w:tcPr>
          <w:p w14:paraId="78CC8632" w14:textId="5E8B7122" w:rsidR="009533DA" w:rsidRPr="00DE0E95" w:rsidRDefault="008A40AF" w:rsidP="009533DA">
            <w:pPr>
              <w:spacing w:after="120" w:line="276" w:lineRule="auto"/>
              <w:rPr>
                <w:rFonts w:ascii="Aptos" w:hAnsi="Aptos" w:cstheme="majorHAnsi"/>
              </w:rPr>
            </w:pPr>
            <w:r>
              <w:rPr>
                <w:rFonts w:ascii="Aptos" w:hAnsi="Aptos" w:cstheme="majorHAnsi"/>
              </w:rPr>
              <w:t xml:space="preserve">National </w:t>
            </w:r>
            <w:r w:rsidR="002F649C">
              <w:rPr>
                <w:rFonts w:ascii="Aptos" w:hAnsi="Aptos" w:cstheme="majorHAnsi"/>
              </w:rPr>
              <w:t>Minimum</w:t>
            </w:r>
            <w:r>
              <w:rPr>
                <w:rFonts w:ascii="Aptos" w:hAnsi="Aptos" w:cstheme="majorHAnsi"/>
              </w:rPr>
              <w:t xml:space="preserve"> Wage</w:t>
            </w:r>
          </w:p>
        </w:tc>
      </w:tr>
      <w:tr w:rsidR="009533DA" w:rsidRPr="00DE0E95" w14:paraId="75D7951F" w14:textId="77777777" w:rsidTr="00E66D8F">
        <w:tc>
          <w:tcPr>
            <w:tcW w:w="1838" w:type="dxa"/>
          </w:tcPr>
          <w:p w14:paraId="4E33FEED" w14:textId="77777777" w:rsidR="009533DA" w:rsidRPr="00DE0E95" w:rsidRDefault="009533DA" w:rsidP="009533DA">
            <w:pPr>
              <w:spacing w:after="120" w:line="276" w:lineRule="auto"/>
              <w:rPr>
                <w:rFonts w:ascii="Aptos" w:hAnsi="Aptos" w:cstheme="majorHAnsi"/>
              </w:rPr>
            </w:pPr>
            <w:r w:rsidRPr="00DE0E95">
              <w:rPr>
                <w:rFonts w:ascii="Aptos" w:eastAsia="Arial" w:hAnsi="Aptos" w:cstheme="majorHAnsi"/>
                <w:lang w:val="en-US"/>
              </w:rPr>
              <w:t xml:space="preserve">Term: </w:t>
            </w:r>
            <w:r w:rsidRPr="00DE0E95">
              <w:rPr>
                <w:rFonts w:ascii="Aptos" w:eastAsia="Arial" w:hAnsi="Aptos" w:cstheme="majorHAnsi"/>
                <w:lang w:val="en-US"/>
              </w:rPr>
              <w:tab/>
            </w:r>
          </w:p>
        </w:tc>
        <w:tc>
          <w:tcPr>
            <w:tcW w:w="5670" w:type="dxa"/>
          </w:tcPr>
          <w:p w14:paraId="3BC7AA28" w14:textId="6D9877AD" w:rsidR="009533DA" w:rsidRPr="00DE0E95" w:rsidRDefault="009533DA" w:rsidP="009533DA">
            <w:pPr>
              <w:spacing w:after="120" w:line="276" w:lineRule="auto"/>
              <w:rPr>
                <w:rFonts w:ascii="Aptos" w:hAnsi="Aptos" w:cstheme="majorHAnsi"/>
              </w:rPr>
            </w:pPr>
            <w:r w:rsidRPr="00DE0E95">
              <w:rPr>
                <w:rFonts w:ascii="Aptos" w:eastAsia="Arial" w:hAnsi="Aptos" w:cstheme="majorHAnsi"/>
                <w:lang w:val="en-US"/>
              </w:rPr>
              <w:t>F</w:t>
            </w:r>
            <w:r w:rsidR="00CA5918">
              <w:rPr>
                <w:rFonts w:ascii="Aptos" w:eastAsia="Arial" w:hAnsi="Aptos" w:cstheme="majorHAnsi"/>
                <w:lang w:val="en-US"/>
              </w:rPr>
              <w:t>lexible</w:t>
            </w:r>
            <w:r w:rsidR="009D426D">
              <w:rPr>
                <w:rFonts w:ascii="Aptos" w:eastAsia="Arial" w:hAnsi="Aptos" w:cstheme="majorHAnsi"/>
                <w:lang w:val="en-US"/>
              </w:rPr>
              <w:t xml:space="preserve"> </w:t>
            </w:r>
            <w:r w:rsidR="002F649C">
              <w:rPr>
                <w:rFonts w:ascii="Aptos" w:eastAsia="Arial" w:hAnsi="Aptos" w:cstheme="majorHAnsi"/>
                <w:lang w:val="en-US"/>
              </w:rPr>
              <w:t>– zero-hour</w:t>
            </w:r>
            <w:r w:rsidR="00BC3302">
              <w:rPr>
                <w:rFonts w:ascii="Aptos" w:eastAsia="Arial" w:hAnsi="Aptos" w:cstheme="majorHAnsi"/>
                <w:lang w:val="en-US"/>
              </w:rPr>
              <w:t>s</w:t>
            </w:r>
            <w:r w:rsidR="009D426D">
              <w:rPr>
                <w:rFonts w:ascii="Aptos" w:eastAsia="Arial" w:hAnsi="Aptos" w:cstheme="majorHAnsi"/>
                <w:lang w:val="en-US"/>
              </w:rPr>
              <w:t xml:space="preserve"> contract</w:t>
            </w:r>
          </w:p>
        </w:tc>
      </w:tr>
      <w:tr w:rsidR="009533DA" w:rsidRPr="00DE0E95" w14:paraId="5D6C8943" w14:textId="77777777" w:rsidTr="00E66D8F">
        <w:tc>
          <w:tcPr>
            <w:tcW w:w="1838" w:type="dxa"/>
          </w:tcPr>
          <w:p w14:paraId="6A80C93C" w14:textId="77777777" w:rsidR="009533DA" w:rsidRPr="00DE0E95" w:rsidRDefault="009533DA" w:rsidP="009533DA">
            <w:pPr>
              <w:spacing w:after="120" w:line="276" w:lineRule="auto"/>
              <w:rPr>
                <w:rFonts w:ascii="Aptos" w:hAnsi="Aptos" w:cstheme="majorHAnsi"/>
              </w:rPr>
            </w:pPr>
            <w:r w:rsidRPr="00DE0E95">
              <w:rPr>
                <w:rFonts w:ascii="Aptos" w:eastAsia="Arial" w:hAnsi="Aptos" w:cstheme="majorHAnsi"/>
                <w:lang w:val="en-US"/>
              </w:rPr>
              <w:t>Reports to:</w:t>
            </w:r>
          </w:p>
        </w:tc>
        <w:tc>
          <w:tcPr>
            <w:tcW w:w="5670" w:type="dxa"/>
          </w:tcPr>
          <w:p w14:paraId="69B4F01D" w14:textId="00A472D4" w:rsidR="009533DA" w:rsidRPr="00DE0E95" w:rsidRDefault="00B129D7" w:rsidP="009533DA">
            <w:pPr>
              <w:spacing w:after="120" w:line="276" w:lineRule="auto"/>
              <w:rPr>
                <w:rFonts w:ascii="Aptos" w:hAnsi="Aptos" w:cstheme="majorHAnsi"/>
              </w:rPr>
            </w:pPr>
            <w:r>
              <w:rPr>
                <w:rFonts w:ascii="Aptos" w:hAnsi="Aptos" w:cstheme="majorHAnsi"/>
              </w:rPr>
              <w:t>Facilities Manager</w:t>
            </w:r>
          </w:p>
        </w:tc>
      </w:tr>
      <w:tr w:rsidR="00985058" w:rsidRPr="00DE0E95" w14:paraId="7E4833DB" w14:textId="77777777" w:rsidTr="00E66D8F">
        <w:trPr>
          <w:trHeight w:val="366"/>
        </w:trPr>
        <w:tc>
          <w:tcPr>
            <w:tcW w:w="1838" w:type="dxa"/>
          </w:tcPr>
          <w:p w14:paraId="6D79DF94" w14:textId="08A07B44" w:rsidR="00985058" w:rsidRPr="00DE0E95" w:rsidRDefault="00985058" w:rsidP="00E66D8F">
            <w:pPr>
              <w:spacing w:after="120" w:line="276" w:lineRule="auto"/>
              <w:rPr>
                <w:rFonts w:ascii="Aptos" w:eastAsia="Arial" w:hAnsi="Aptos" w:cstheme="majorHAnsi"/>
                <w:lang w:val="en-US"/>
              </w:rPr>
            </w:pPr>
            <w:r w:rsidRPr="00DE0E95">
              <w:rPr>
                <w:rFonts w:ascii="Aptos" w:eastAsia="Arial" w:hAnsi="Aptos" w:cstheme="majorHAnsi"/>
                <w:lang w:val="en-US"/>
              </w:rPr>
              <w:t>Location:</w:t>
            </w:r>
          </w:p>
        </w:tc>
        <w:tc>
          <w:tcPr>
            <w:tcW w:w="5670" w:type="dxa"/>
          </w:tcPr>
          <w:p w14:paraId="77832C52" w14:textId="0FA582C6" w:rsidR="00985058" w:rsidRPr="00DE0E95" w:rsidRDefault="00985058" w:rsidP="00E66D8F">
            <w:pPr>
              <w:spacing w:after="120" w:line="276" w:lineRule="auto"/>
              <w:rPr>
                <w:rFonts w:ascii="Aptos" w:hAnsi="Aptos" w:cstheme="majorHAnsi"/>
              </w:rPr>
            </w:pPr>
            <w:r w:rsidRPr="00DE0E95">
              <w:rPr>
                <w:rFonts w:ascii="Aptos" w:eastAsia="Arial" w:hAnsi="Aptos" w:cstheme="majorHAnsi"/>
                <w:lang w:val="en-US"/>
              </w:rPr>
              <w:t>Bradford Arts Centre, 1 Forster Square, Bradford, BD1 4TY</w:t>
            </w:r>
          </w:p>
        </w:tc>
      </w:tr>
    </w:tbl>
    <w:p w14:paraId="7F20D8E8" w14:textId="77777777" w:rsidR="009533DA" w:rsidRPr="00DE0E95" w:rsidRDefault="009533DA" w:rsidP="009533DA">
      <w:pPr>
        <w:spacing w:after="120" w:line="276" w:lineRule="auto"/>
        <w:rPr>
          <w:rFonts w:ascii="Aptos" w:hAnsi="Aptos" w:cstheme="majorHAnsi"/>
          <w:b/>
          <w:bCs/>
          <w:sz w:val="28"/>
          <w:szCs w:val="28"/>
        </w:rPr>
      </w:pPr>
    </w:p>
    <w:p w14:paraId="2A2E4B2C" w14:textId="77777777" w:rsidR="009533DA" w:rsidRPr="00DE0E95" w:rsidRDefault="009533DA" w:rsidP="009533DA">
      <w:pPr>
        <w:spacing w:after="120" w:line="276" w:lineRule="auto"/>
        <w:rPr>
          <w:rFonts w:ascii="Aptos" w:hAnsi="Aptos" w:cstheme="majorHAnsi"/>
          <w:b/>
          <w:bCs/>
          <w:sz w:val="28"/>
          <w:szCs w:val="28"/>
        </w:rPr>
      </w:pPr>
    </w:p>
    <w:p w14:paraId="4D069972" w14:textId="77777777" w:rsidR="009533DA" w:rsidRPr="00DE0E95" w:rsidRDefault="009533DA" w:rsidP="009533DA">
      <w:pPr>
        <w:spacing w:after="120" w:line="276" w:lineRule="auto"/>
        <w:ind w:left="2160" w:hanging="2160"/>
        <w:rPr>
          <w:rFonts w:ascii="Aptos" w:eastAsia="Arial" w:hAnsi="Aptos" w:cstheme="majorHAnsi"/>
          <w:lang w:val="en-US"/>
        </w:rPr>
      </w:pPr>
    </w:p>
    <w:p w14:paraId="113988AD" w14:textId="77777777" w:rsidR="009533DA" w:rsidRPr="00DE0E95" w:rsidRDefault="009533DA" w:rsidP="009533DA">
      <w:pPr>
        <w:spacing w:line="276" w:lineRule="auto"/>
        <w:rPr>
          <w:rFonts w:ascii="Aptos" w:eastAsia="Arial" w:hAnsi="Aptos" w:cstheme="majorHAnsi"/>
        </w:rPr>
      </w:pPr>
    </w:p>
    <w:p w14:paraId="673D1BA7" w14:textId="77777777" w:rsidR="009533DA" w:rsidRPr="00DE0E95" w:rsidRDefault="009533DA" w:rsidP="009533DA">
      <w:pPr>
        <w:spacing w:line="276" w:lineRule="auto"/>
        <w:rPr>
          <w:rFonts w:ascii="Aptos" w:eastAsia="Arial" w:hAnsi="Aptos" w:cstheme="majorHAnsi"/>
        </w:rPr>
      </w:pPr>
    </w:p>
    <w:p w14:paraId="2E5AC876" w14:textId="77777777" w:rsidR="009533DA" w:rsidRPr="00DE0E95" w:rsidRDefault="009533DA" w:rsidP="009533DA">
      <w:pPr>
        <w:spacing w:line="276" w:lineRule="auto"/>
        <w:rPr>
          <w:rFonts w:ascii="Aptos" w:eastAsia="Arial" w:hAnsi="Aptos" w:cstheme="majorHAnsi"/>
        </w:rPr>
      </w:pPr>
    </w:p>
    <w:p w14:paraId="6BC914D5" w14:textId="77777777" w:rsidR="009533DA" w:rsidRPr="00DE0E95" w:rsidRDefault="009533DA" w:rsidP="009533DA">
      <w:pPr>
        <w:spacing w:line="276" w:lineRule="auto"/>
        <w:rPr>
          <w:rFonts w:ascii="Aptos" w:eastAsia="Arial" w:hAnsi="Aptos" w:cstheme="majorHAnsi"/>
        </w:rPr>
      </w:pPr>
    </w:p>
    <w:p w14:paraId="1C31118A" w14:textId="77777777" w:rsidR="009533DA" w:rsidRPr="00DE0E95" w:rsidRDefault="009533DA" w:rsidP="009533DA">
      <w:pPr>
        <w:spacing w:line="276" w:lineRule="auto"/>
        <w:rPr>
          <w:rFonts w:ascii="Aptos" w:eastAsia="Arial" w:hAnsi="Aptos" w:cstheme="majorHAnsi"/>
        </w:rPr>
      </w:pPr>
    </w:p>
    <w:p w14:paraId="217A8CD0" w14:textId="77777777" w:rsidR="009533DA" w:rsidRPr="00DE0E95" w:rsidRDefault="009533DA" w:rsidP="009533DA">
      <w:pPr>
        <w:spacing w:line="276" w:lineRule="auto"/>
        <w:rPr>
          <w:rFonts w:ascii="Aptos" w:eastAsia="Arial" w:hAnsi="Aptos" w:cstheme="majorHAnsi"/>
        </w:rPr>
      </w:pPr>
    </w:p>
    <w:p w14:paraId="7578CB72" w14:textId="77777777" w:rsidR="009533DA" w:rsidRPr="00DE0E95" w:rsidRDefault="009533DA" w:rsidP="009533DA">
      <w:pPr>
        <w:spacing w:line="276" w:lineRule="auto"/>
        <w:rPr>
          <w:rFonts w:ascii="Aptos" w:eastAsia="Arial" w:hAnsi="Aptos" w:cstheme="majorHAnsi"/>
        </w:rPr>
      </w:pPr>
    </w:p>
    <w:p w14:paraId="3621C3FC" w14:textId="77777777" w:rsidR="009533DA" w:rsidRPr="00DE0E95" w:rsidRDefault="009533DA" w:rsidP="009533DA">
      <w:pPr>
        <w:spacing w:line="276" w:lineRule="auto"/>
        <w:rPr>
          <w:rFonts w:ascii="Aptos" w:eastAsia="Arial" w:hAnsi="Aptos" w:cstheme="majorHAnsi"/>
        </w:rPr>
      </w:pPr>
    </w:p>
    <w:p w14:paraId="48685FDB" w14:textId="77777777" w:rsidR="009533DA" w:rsidRPr="00DE0E95" w:rsidRDefault="009533DA" w:rsidP="009533DA">
      <w:pPr>
        <w:spacing w:line="276" w:lineRule="auto"/>
        <w:rPr>
          <w:rFonts w:ascii="Aptos" w:eastAsia="Arial" w:hAnsi="Aptos" w:cstheme="majorHAnsi"/>
        </w:rPr>
      </w:pPr>
    </w:p>
    <w:p w14:paraId="67322F12" w14:textId="77777777" w:rsidR="009533DA" w:rsidRDefault="009533DA" w:rsidP="009533DA">
      <w:pPr>
        <w:spacing w:line="276" w:lineRule="auto"/>
        <w:rPr>
          <w:rFonts w:ascii="Aptos" w:eastAsia="Arial" w:hAnsi="Aptos" w:cstheme="majorHAnsi"/>
          <w:b/>
          <w:bCs/>
        </w:rPr>
      </w:pPr>
    </w:p>
    <w:p w14:paraId="0B44AF91" w14:textId="77777777" w:rsidR="009533DA" w:rsidRDefault="009533DA" w:rsidP="009533DA">
      <w:pPr>
        <w:spacing w:line="276" w:lineRule="auto"/>
        <w:rPr>
          <w:rFonts w:ascii="Aptos" w:eastAsia="Arial" w:hAnsi="Aptos" w:cstheme="majorHAnsi"/>
          <w:b/>
          <w:bCs/>
        </w:rPr>
      </w:pPr>
    </w:p>
    <w:p w14:paraId="651001F9" w14:textId="77777777" w:rsidR="009533DA" w:rsidRDefault="009533DA" w:rsidP="009533DA">
      <w:pPr>
        <w:spacing w:line="276" w:lineRule="auto"/>
        <w:rPr>
          <w:rFonts w:ascii="Aptos" w:eastAsia="Arial" w:hAnsi="Aptos" w:cstheme="majorHAnsi"/>
          <w:b/>
          <w:bCs/>
        </w:rPr>
      </w:pPr>
    </w:p>
    <w:p w14:paraId="3228A56B" w14:textId="77777777" w:rsidR="009533DA" w:rsidRDefault="009533DA" w:rsidP="009533DA">
      <w:pPr>
        <w:spacing w:line="276" w:lineRule="auto"/>
        <w:rPr>
          <w:rFonts w:ascii="Aptos" w:eastAsia="Arial" w:hAnsi="Aptos" w:cstheme="majorHAnsi"/>
          <w:b/>
          <w:bCs/>
        </w:rPr>
      </w:pPr>
    </w:p>
    <w:p w14:paraId="5C5ECC4A" w14:textId="77777777" w:rsidR="009533DA" w:rsidRDefault="009533DA" w:rsidP="009533DA">
      <w:pPr>
        <w:spacing w:line="276" w:lineRule="auto"/>
        <w:rPr>
          <w:rFonts w:ascii="Aptos" w:eastAsia="Arial" w:hAnsi="Aptos" w:cstheme="majorHAnsi"/>
          <w:b/>
          <w:bCs/>
        </w:rPr>
      </w:pPr>
    </w:p>
    <w:p w14:paraId="3BD02B98" w14:textId="77777777" w:rsidR="009533DA" w:rsidRDefault="009533DA" w:rsidP="009533DA">
      <w:pPr>
        <w:spacing w:line="276" w:lineRule="auto"/>
        <w:rPr>
          <w:rFonts w:ascii="Aptos" w:eastAsia="Arial" w:hAnsi="Aptos" w:cstheme="majorHAnsi"/>
          <w:b/>
          <w:bCs/>
        </w:rPr>
      </w:pPr>
    </w:p>
    <w:p w14:paraId="3C253199" w14:textId="77777777" w:rsidR="009533DA" w:rsidRDefault="009533DA" w:rsidP="009533DA">
      <w:pPr>
        <w:spacing w:line="276" w:lineRule="auto"/>
        <w:rPr>
          <w:rFonts w:ascii="Aptos" w:eastAsia="Arial" w:hAnsi="Aptos" w:cstheme="majorHAnsi"/>
          <w:b/>
          <w:bCs/>
        </w:rPr>
      </w:pPr>
    </w:p>
    <w:p w14:paraId="79EC8A14" w14:textId="77777777" w:rsidR="009533DA" w:rsidRDefault="009533DA" w:rsidP="009533DA">
      <w:pPr>
        <w:spacing w:line="276" w:lineRule="auto"/>
        <w:rPr>
          <w:rFonts w:ascii="Aptos" w:eastAsia="Arial" w:hAnsi="Aptos" w:cstheme="majorHAnsi"/>
          <w:b/>
          <w:bCs/>
        </w:rPr>
      </w:pPr>
    </w:p>
    <w:p w14:paraId="027A16C2" w14:textId="77777777" w:rsidR="009533DA" w:rsidRPr="00DE0E95" w:rsidRDefault="009533DA" w:rsidP="009533DA">
      <w:pPr>
        <w:spacing w:line="276" w:lineRule="auto"/>
        <w:rPr>
          <w:rFonts w:ascii="Aptos" w:eastAsia="Arial" w:hAnsi="Aptos" w:cstheme="majorHAnsi"/>
          <w:b/>
          <w:bCs/>
        </w:rPr>
      </w:pPr>
      <w:r w:rsidRPr="00DE0E95">
        <w:rPr>
          <w:rFonts w:ascii="Aptos" w:eastAsia="Arial" w:hAnsi="Aptos" w:cstheme="majorHAnsi"/>
          <w:b/>
          <w:bCs/>
        </w:rPr>
        <w:t>About Bradford Arts Centre</w:t>
      </w:r>
    </w:p>
    <w:p w14:paraId="20C7BCC3" w14:textId="77777777" w:rsidR="009533DA" w:rsidRPr="00DE0E95" w:rsidRDefault="009533DA" w:rsidP="009533DA">
      <w:pPr>
        <w:spacing w:line="276" w:lineRule="auto"/>
        <w:rPr>
          <w:rFonts w:ascii="Aptos" w:eastAsia="Arial" w:hAnsi="Aptos" w:cstheme="majorHAnsi"/>
        </w:rPr>
      </w:pPr>
    </w:p>
    <w:p w14:paraId="29A145BB" w14:textId="77777777" w:rsidR="009533DA" w:rsidRPr="00DE0E95" w:rsidRDefault="009533DA" w:rsidP="009533DA">
      <w:pPr>
        <w:spacing w:line="276" w:lineRule="auto"/>
        <w:rPr>
          <w:rFonts w:ascii="Aptos" w:eastAsia="Arial" w:hAnsi="Aptos" w:cstheme="majorHAnsi"/>
        </w:rPr>
      </w:pPr>
      <w:r w:rsidRPr="00DE0E95">
        <w:rPr>
          <w:rFonts w:ascii="Aptos" w:eastAsia="Arial" w:hAnsi="Aptos" w:cstheme="majorHAnsi"/>
        </w:rPr>
        <w:t>Formerly known as Kala Sangam, Bradford Arts Centre is a performance space, meeting place and creative home that spotlights the city’s brilliant culture, set in the historic heart of Bradford city centre. We want everyone to feel at home. It’s free to come in, and most of our performances are ‘Give What You Decide’. We offer high-quality meeting room hire in a stimulating building and are proud to be the only centre in the North of England offering free performance studio space and tailored support for artists.</w:t>
      </w:r>
    </w:p>
    <w:p w14:paraId="7A322DC4" w14:textId="77777777" w:rsidR="009533DA" w:rsidRDefault="009533DA" w:rsidP="004B1F5F">
      <w:pPr>
        <w:spacing w:after="120" w:line="276" w:lineRule="auto"/>
        <w:jc w:val="center"/>
        <w:rPr>
          <w:rFonts w:ascii="Aptos" w:hAnsi="Aptos" w:cstheme="majorHAnsi"/>
          <w:b/>
          <w:bCs/>
          <w:sz w:val="32"/>
          <w:szCs w:val="32"/>
        </w:rPr>
      </w:pPr>
    </w:p>
    <w:p w14:paraId="0000000F" w14:textId="65047746" w:rsidR="00892895" w:rsidRPr="00DE0E95" w:rsidRDefault="005D4608" w:rsidP="00B56612">
      <w:pPr>
        <w:spacing w:line="276" w:lineRule="auto"/>
        <w:rPr>
          <w:rFonts w:ascii="Aptos" w:eastAsia="Arial" w:hAnsi="Aptos" w:cstheme="majorHAnsi"/>
          <w:b/>
        </w:rPr>
      </w:pPr>
      <w:r w:rsidRPr="00DE0E95">
        <w:rPr>
          <w:rFonts w:ascii="Aptos" w:eastAsia="Arial" w:hAnsi="Aptos" w:cstheme="majorHAnsi"/>
          <w:b/>
        </w:rPr>
        <w:lastRenderedPageBreak/>
        <w:t>The Role</w:t>
      </w:r>
      <w:r w:rsidR="003C261C" w:rsidRPr="00DE0E95">
        <w:rPr>
          <w:rFonts w:ascii="Aptos" w:eastAsia="Arial" w:hAnsi="Aptos" w:cstheme="majorHAnsi"/>
          <w:b/>
        </w:rPr>
        <w:t>:</w:t>
      </w:r>
    </w:p>
    <w:p w14:paraId="00000010" w14:textId="77777777" w:rsidR="00892895" w:rsidRPr="00DE0E95" w:rsidRDefault="00892895" w:rsidP="00B56612">
      <w:pPr>
        <w:spacing w:line="276" w:lineRule="auto"/>
        <w:rPr>
          <w:rFonts w:ascii="Aptos" w:eastAsia="Arial" w:hAnsi="Aptos" w:cstheme="majorHAnsi"/>
        </w:rPr>
      </w:pPr>
    </w:p>
    <w:p w14:paraId="1E80E50F" w14:textId="16D693E3" w:rsidR="00152EE1" w:rsidRPr="009C0DFA" w:rsidRDefault="00152708" w:rsidP="00EA1FE3">
      <w:pPr>
        <w:spacing w:line="276" w:lineRule="auto"/>
        <w:rPr>
          <w:rFonts w:ascii="Aptos" w:eastAsia="Arial" w:hAnsi="Aptos" w:cstheme="majorHAnsi"/>
        </w:rPr>
      </w:pPr>
      <w:r w:rsidRPr="009C0DFA">
        <w:rPr>
          <w:rFonts w:ascii="Aptos" w:eastAsia="Arial" w:hAnsi="Aptos" w:cstheme="majorHAnsi"/>
        </w:rPr>
        <w:t xml:space="preserve">The </w:t>
      </w:r>
      <w:r w:rsidR="00CA5918">
        <w:rPr>
          <w:rFonts w:ascii="Aptos" w:eastAsia="Arial" w:hAnsi="Aptos" w:cstheme="majorHAnsi"/>
          <w:b/>
          <w:bCs/>
        </w:rPr>
        <w:t>Facilities Assistant</w:t>
      </w:r>
      <w:r w:rsidR="00152EE1" w:rsidRPr="009C0DFA">
        <w:rPr>
          <w:rFonts w:ascii="Aptos" w:eastAsia="Arial" w:hAnsi="Aptos" w:cstheme="majorHAnsi"/>
        </w:rPr>
        <w:t xml:space="preserve"> </w:t>
      </w:r>
      <w:r w:rsidR="00B129D7" w:rsidRPr="009C0DFA">
        <w:rPr>
          <w:rFonts w:ascii="Aptos" w:hAnsi="Aptos" w:cs="Arial"/>
        </w:rPr>
        <w:t>will provide excellent customer service to the visitors and customers of</w:t>
      </w:r>
      <w:r w:rsidR="00B129D7" w:rsidRPr="009C0DFA">
        <w:rPr>
          <w:rFonts w:ascii="Aptos" w:eastAsia="Arial" w:hAnsi="Aptos" w:cstheme="majorHAnsi"/>
        </w:rPr>
        <w:t xml:space="preserve"> Bradford Arts Centre. </w:t>
      </w:r>
    </w:p>
    <w:p w14:paraId="2C9E6B11" w14:textId="77777777" w:rsidR="00306E88" w:rsidRPr="00DE0E95" w:rsidRDefault="00306E88" w:rsidP="00224F23">
      <w:pPr>
        <w:spacing w:line="276" w:lineRule="auto"/>
        <w:rPr>
          <w:rFonts w:ascii="Aptos" w:eastAsia="Arial" w:hAnsi="Aptos" w:cstheme="majorHAnsi"/>
        </w:rPr>
      </w:pPr>
    </w:p>
    <w:p w14:paraId="1094B891" w14:textId="77777777" w:rsidR="008E4819" w:rsidRPr="00DE0E95" w:rsidRDefault="008E4819" w:rsidP="00224F23">
      <w:pPr>
        <w:spacing w:line="276" w:lineRule="auto"/>
        <w:rPr>
          <w:rFonts w:ascii="Aptos" w:eastAsia="Arial" w:hAnsi="Aptos" w:cstheme="majorHAnsi"/>
          <w:b/>
        </w:rPr>
      </w:pPr>
    </w:p>
    <w:p w14:paraId="00000015" w14:textId="02356291" w:rsidR="00892895" w:rsidRDefault="003C261C" w:rsidP="00B56612">
      <w:pPr>
        <w:spacing w:line="276" w:lineRule="auto"/>
        <w:rPr>
          <w:rFonts w:ascii="Aptos" w:eastAsia="Arial" w:hAnsi="Aptos" w:cstheme="majorHAnsi"/>
          <w:b/>
          <w:sz w:val="32"/>
          <w:szCs w:val="32"/>
        </w:rPr>
      </w:pPr>
      <w:r w:rsidRPr="00DE0E95">
        <w:rPr>
          <w:rFonts w:ascii="Aptos" w:eastAsia="Arial" w:hAnsi="Aptos" w:cstheme="majorHAnsi"/>
          <w:b/>
          <w:sz w:val="32"/>
          <w:szCs w:val="32"/>
        </w:rPr>
        <w:t>Key Responsibilities:</w:t>
      </w:r>
    </w:p>
    <w:p w14:paraId="1E322E88" w14:textId="77777777" w:rsidR="00B129D7" w:rsidRDefault="00B129D7" w:rsidP="00B56612">
      <w:pPr>
        <w:spacing w:line="276" w:lineRule="auto"/>
        <w:rPr>
          <w:rFonts w:ascii="Aptos" w:eastAsia="Arial" w:hAnsi="Aptos" w:cstheme="majorHAnsi"/>
          <w:b/>
          <w:sz w:val="32"/>
          <w:szCs w:val="32"/>
        </w:rPr>
      </w:pPr>
    </w:p>
    <w:p w14:paraId="72E39932" w14:textId="4B114CA1" w:rsidR="00B129D7" w:rsidRPr="009C0DFA" w:rsidRDefault="00B129D7" w:rsidP="00B129D7">
      <w:pPr>
        <w:numPr>
          <w:ilvl w:val="0"/>
          <w:numId w:val="11"/>
        </w:numPr>
        <w:rPr>
          <w:rFonts w:ascii="Aptos" w:hAnsi="Aptos" w:cs="Arial"/>
        </w:rPr>
      </w:pPr>
      <w:r w:rsidRPr="009C0DFA">
        <w:rPr>
          <w:rFonts w:ascii="Aptos" w:hAnsi="Aptos" w:cs="Arial"/>
        </w:rPr>
        <w:t>Act as first point of contact to all visitors to Bradford Arts Centre.</w:t>
      </w:r>
    </w:p>
    <w:p w14:paraId="207918EA" w14:textId="5E15A908" w:rsidR="00B129D7" w:rsidRPr="009C0DFA" w:rsidRDefault="00B129D7" w:rsidP="00B129D7">
      <w:pPr>
        <w:numPr>
          <w:ilvl w:val="0"/>
          <w:numId w:val="11"/>
        </w:numPr>
        <w:rPr>
          <w:rFonts w:ascii="Aptos" w:hAnsi="Aptos" w:cs="Arial"/>
        </w:rPr>
      </w:pPr>
      <w:r w:rsidRPr="009C0DFA">
        <w:rPr>
          <w:rFonts w:ascii="Aptos" w:hAnsi="Aptos" w:cs="Arial"/>
        </w:rPr>
        <w:t xml:space="preserve">Assist with </w:t>
      </w:r>
      <w:r w:rsidR="0034542F" w:rsidRPr="009C0DFA">
        <w:rPr>
          <w:rFonts w:ascii="Aptos" w:hAnsi="Aptos" w:cs="Arial"/>
        </w:rPr>
        <w:t>performance</w:t>
      </w:r>
      <w:r w:rsidR="00EB440C">
        <w:rPr>
          <w:rFonts w:ascii="Aptos" w:hAnsi="Aptos" w:cs="Arial"/>
        </w:rPr>
        <w:t>s</w:t>
      </w:r>
      <w:r w:rsidR="0034542F" w:rsidRPr="009C0DFA">
        <w:rPr>
          <w:rFonts w:ascii="Aptos" w:hAnsi="Aptos" w:cs="Arial"/>
        </w:rPr>
        <w:t xml:space="preserve"> and </w:t>
      </w:r>
      <w:r w:rsidRPr="009C0DFA">
        <w:rPr>
          <w:rFonts w:ascii="Aptos" w:hAnsi="Aptos" w:cs="Arial"/>
        </w:rPr>
        <w:t xml:space="preserve">venue hire </w:t>
      </w:r>
      <w:r w:rsidR="00835352">
        <w:rPr>
          <w:rFonts w:ascii="Aptos" w:hAnsi="Aptos" w:cs="Arial"/>
        </w:rPr>
        <w:t xml:space="preserve">bookings </w:t>
      </w:r>
      <w:r w:rsidRPr="009C0DFA">
        <w:rPr>
          <w:rFonts w:ascii="Aptos" w:hAnsi="Aptos" w:cs="Arial"/>
        </w:rPr>
        <w:t>a</w:t>
      </w:r>
      <w:r w:rsidR="0034542F" w:rsidRPr="009C0DFA">
        <w:rPr>
          <w:rFonts w:ascii="Aptos" w:hAnsi="Aptos" w:cs="Arial"/>
        </w:rPr>
        <w:t xml:space="preserve">t </w:t>
      </w:r>
      <w:r w:rsidRPr="009C0DFA">
        <w:rPr>
          <w:rFonts w:ascii="Aptos" w:hAnsi="Aptos" w:cs="Arial"/>
        </w:rPr>
        <w:t>Bradford Arts Centre.</w:t>
      </w:r>
    </w:p>
    <w:p w14:paraId="60BD8553" w14:textId="00027F3D" w:rsidR="00B129D7" w:rsidRPr="009C0DFA" w:rsidRDefault="00B129D7" w:rsidP="00B129D7">
      <w:pPr>
        <w:numPr>
          <w:ilvl w:val="0"/>
          <w:numId w:val="11"/>
        </w:numPr>
        <w:rPr>
          <w:rFonts w:ascii="Aptos" w:hAnsi="Aptos" w:cs="Arial"/>
        </w:rPr>
      </w:pPr>
      <w:r w:rsidRPr="009C0DFA">
        <w:rPr>
          <w:rFonts w:ascii="Aptos" w:hAnsi="Aptos" w:cs="Arial"/>
        </w:rPr>
        <w:t>To ensure that the Bradford Arts Centre runs smoothly.</w:t>
      </w:r>
    </w:p>
    <w:p w14:paraId="61B0A375" w14:textId="7AD7E6C7" w:rsidR="00B129D7" w:rsidRPr="009C0DFA" w:rsidRDefault="00B129D7" w:rsidP="00B129D7">
      <w:pPr>
        <w:numPr>
          <w:ilvl w:val="0"/>
          <w:numId w:val="11"/>
        </w:numPr>
        <w:rPr>
          <w:rFonts w:ascii="Aptos" w:hAnsi="Aptos" w:cs="Arial"/>
        </w:rPr>
      </w:pPr>
      <w:r w:rsidRPr="009C0DFA">
        <w:rPr>
          <w:rFonts w:ascii="Aptos" w:hAnsi="Aptos" w:cs="Arial"/>
        </w:rPr>
        <w:t>Provide professional service and support to the Bradford Arts Centre team, tenants and visitors.</w:t>
      </w:r>
    </w:p>
    <w:p w14:paraId="507BA555" w14:textId="47BD5329" w:rsidR="00B129D7" w:rsidRPr="009C0DFA" w:rsidRDefault="00B129D7" w:rsidP="00B129D7">
      <w:pPr>
        <w:numPr>
          <w:ilvl w:val="0"/>
          <w:numId w:val="11"/>
        </w:numPr>
        <w:rPr>
          <w:rFonts w:ascii="Aptos" w:hAnsi="Aptos" w:cs="Arial"/>
        </w:rPr>
      </w:pPr>
      <w:r w:rsidRPr="009C0DFA">
        <w:rPr>
          <w:rFonts w:ascii="Aptos" w:hAnsi="Aptos" w:cs="Arial"/>
        </w:rPr>
        <w:t>Answer queries, in a polite and helpful manner.</w:t>
      </w:r>
    </w:p>
    <w:p w14:paraId="53C01979" w14:textId="550FAF73" w:rsidR="00B129D7" w:rsidRPr="009C0DFA" w:rsidRDefault="00EB440C" w:rsidP="00B129D7">
      <w:pPr>
        <w:numPr>
          <w:ilvl w:val="0"/>
          <w:numId w:val="11"/>
        </w:numPr>
        <w:rPr>
          <w:rFonts w:ascii="Aptos" w:hAnsi="Aptos" w:cs="Arial"/>
        </w:rPr>
      </w:pPr>
      <w:r>
        <w:rPr>
          <w:rFonts w:ascii="Aptos" w:hAnsi="Aptos" w:cs="Arial"/>
        </w:rPr>
        <w:t xml:space="preserve">Take delivery </w:t>
      </w:r>
      <w:r w:rsidR="00B129D7" w:rsidRPr="009C0DFA">
        <w:rPr>
          <w:rFonts w:ascii="Aptos" w:hAnsi="Aptos" w:cs="Arial"/>
        </w:rPr>
        <w:t>of courier parcels and ensure people are correctly informed of deliveries in a timely manner.</w:t>
      </w:r>
    </w:p>
    <w:p w14:paraId="4B758295" w14:textId="55CABFB1" w:rsidR="00B129D7" w:rsidRPr="009C0DFA" w:rsidRDefault="00B129D7" w:rsidP="0034542F">
      <w:pPr>
        <w:numPr>
          <w:ilvl w:val="0"/>
          <w:numId w:val="11"/>
        </w:numPr>
        <w:rPr>
          <w:rFonts w:ascii="Aptos" w:hAnsi="Aptos" w:cs="Arial"/>
        </w:rPr>
      </w:pPr>
      <w:r w:rsidRPr="009C0DFA">
        <w:rPr>
          <w:rFonts w:ascii="Aptos" w:hAnsi="Aptos" w:cs="Arial"/>
        </w:rPr>
        <w:t>Actively promote Bradford Arts Centre rooms, equipment, catering, facilities and business support services.</w:t>
      </w:r>
    </w:p>
    <w:p w14:paraId="4E7668D9" w14:textId="38D19925" w:rsidR="00B129D7" w:rsidRPr="009C0DFA" w:rsidRDefault="00B129D7" w:rsidP="00B129D7">
      <w:pPr>
        <w:numPr>
          <w:ilvl w:val="0"/>
          <w:numId w:val="11"/>
        </w:numPr>
        <w:rPr>
          <w:rFonts w:ascii="Aptos" w:hAnsi="Aptos" w:cs="Arial"/>
        </w:rPr>
      </w:pPr>
      <w:r w:rsidRPr="009C0DFA">
        <w:rPr>
          <w:rFonts w:ascii="Aptos" w:hAnsi="Aptos" w:cs="Arial"/>
        </w:rPr>
        <w:t xml:space="preserve">Deal with enquiries from prospective </w:t>
      </w:r>
      <w:r w:rsidR="0034542F" w:rsidRPr="009C0DFA">
        <w:rPr>
          <w:rFonts w:ascii="Aptos" w:hAnsi="Aptos" w:cs="Arial"/>
        </w:rPr>
        <w:t>room bookers</w:t>
      </w:r>
      <w:r w:rsidRPr="009C0DFA">
        <w:rPr>
          <w:rFonts w:ascii="Aptos" w:hAnsi="Aptos" w:cs="Arial"/>
        </w:rPr>
        <w:t xml:space="preserve"> and notify the facilities </w:t>
      </w:r>
      <w:r w:rsidR="00EB440C">
        <w:rPr>
          <w:rFonts w:ascii="Aptos" w:hAnsi="Aptos" w:cs="Arial"/>
        </w:rPr>
        <w:t>manager</w:t>
      </w:r>
      <w:r w:rsidRPr="009C0DFA">
        <w:rPr>
          <w:rFonts w:ascii="Aptos" w:hAnsi="Aptos" w:cs="Arial"/>
        </w:rPr>
        <w:t xml:space="preserve"> who will show them around the premises as required.</w:t>
      </w:r>
    </w:p>
    <w:p w14:paraId="03372B8B" w14:textId="3E33F7AE" w:rsidR="00B129D7" w:rsidRPr="009C0DFA" w:rsidRDefault="00B129D7" w:rsidP="00B129D7">
      <w:pPr>
        <w:numPr>
          <w:ilvl w:val="0"/>
          <w:numId w:val="11"/>
        </w:numPr>
        <w:rPr>
          <w:rFonts w:ascii="Aptos" w:hAnsi="Aptos" w:cs="Arial"/>
        </w:rPr>
      </w:pPr>
      <w:r w:rsidRPr="009C0DFA">
        <w:rPr>
          <w:rFonts w:ascii="Aptos" w:hAnsi="Aptos" w:cs="Arial"/>
        </w:rPr>
        <w:t>Take</w:t>
      </w:r>
      <w:r w:rsidR="0034542F" w:rsidRPr="009C0DFA">
        <w:rPr>
          <w:rFonts w:ascii="Aptos" w:hAnsi="Aptos" w:cs="Arial"/>
        </w:rPr>
        <w:t xml:space="preserve"> </w:t>
      </w:r>
      <w:r w:rsidRPr="009C0DFA">
        <w:rPr>
          <w:rFonts w:ascii="Aptos" w:hAnsi="Aptos" w:cs="Arial"/>
        </w:rPr>
        <w:t xml:space="preserve">parking requests and </w:t>
      </w:r>
      <w:r w:rsidR="00E07D57">
        <w:rPr>
          <w:rFonts w:ascii="Aptos" w:hAnsi="Aptos" w:cs="Arial"/>
        </w:rPr>
        <w:t>ensure the smooth flow of vehicles around the building.</w:t>
      </w:r>
    </w:p>
    <w:p w14:paraId="551C2B59" w14:textId="0CC1ED17" w:rsidR="00B129D7" w:rsidRPr="009C0DFA" w:rsidRDefault="00E07D57" w:rsidP="00B129D7">
      <w:pPr>
        <w:numPr>
          <w:ilvl w:val="0"/>
          <w:numId w:val="11"/>
        </w:numPr>
        <w:rPr>
          <w:rFonts w:ascii="Aptos" w:hAnsi="Aptos" w:cs="Arial"/>
        </w:rPr>
      </w:pPr>
      <w:r>
        <w:rPr>
          <w:rFonts w:ascii="Aptos" w:hAnsi="Aptos" w:cs="Arial"/>
        </w:rPr>
        <w:t>Distribute</w:t>
      </w:r>
      <w:r w:rsidR="00B129D7" w:rsidRPr="009C0DFA">
        <w:rPr>
          <w:rFonts w:ascii="Aptos" w:hAnsi="Aptos" w:cs="Arial"/>
        </w:rPr>
        <w:t xml:space="preserve"> mail</w:t>
      </w:r>
      <w:r>
        <w:rPr>
          <w:rFonts w:ascii="Aptos" w:hAnsi="Aptos" w:cs="Arial"/>
        </w:rPr>
        <w:t xml:space="preserve"> and parcels</w:t>
      </w:r>
      <w:r w:rsidR="00B129D7" w:rsidRPr="009C0DFA">
        <w:rPr>
          <w:rFonts w:ascii="Aptos" w:hAnsi="Aptos" w:cs="Arial"/>
        </w:rPr>
        <w:t xml:space="preserve"> for </w:t>
      </w:r>
      <w:r w:rsidR="0034542F" w:rsidRPr="009C0DFA">
        <w:rPr>
          <w:rFonts w:ascii="Aptos" w:hAnsi="Aptos" w:cs="Arial"/>
        </w:rPr>
        <w:t>Bradford Arts Centre and its</w:t>
      </w:r>
      <w:r w:rsidR="00B129D7" w:rsidRPr="009C0DFA">
        <w:rPr>
          <w:rFonts w:ascii="Aptos" w:hAnsi="Aptos" w:cs="Arial"/>
        </w:rPr>
        <w:t xml:space="preserve"> tenants.</w:t>
      </w:r>
    </w:p>
    <w:p w14:paraId="7964B143" w14:textId="5AE38A9B" w:rsidR="00B129D7" w:rsidRPr="009C0DFA" w:rsidRDefault="00E07D57" w:rsidP="00B129D7">
      <w:pPr>
        <w:numPr>
          <w:ilvl w:val="0"/>
          <w:numId w:val="11"/>
        </w:numPr>
        <w:rPr>
          <w:rFonts w:ascii="Aptos" w:hAnsi="Aptos" w:cs="Arial"/>
        </w:rPr>
      </w:pPr>
      <w:r>
        <w:rPr>
          <w:rFonts w:ascii="Aptos" w:hAnsi="Aptos" w:cs="Arial"/>
        </w:rPr>
        <w:t>A</w:t>
      </w:r>
      <w:r w:rsidR="00B129D7" w:rsidRPr="009C0DFA">
        <w:rPr>
          <w:rFonts w:ascii="Aptos" w:hAnsi="Aptos" w:cs="Arial"/>
        </w:rPr>
        <w:t>ttend staff meeting and appraisal as and when required.</w:t>
      </w:r>
    </w:p>
    <w:p w14:paraId="14FA32C3" w14:textId="4763394F" w:rsidR="00B129D7" w:rsidRPr="009C0DFA" w:rsidRDefault="00B129D7" w:rsidP="00B129D7">
      <w:pPr>
        <w:numPr>
          <w:ilvl w:val="0"/>
          <w:numId w:val="11"/>
        </w:numPr>
        <w:rPr>
          <w:rFonts w:ascii="Aptos" w:hAnsi="Aptos" w:cs="Arial"/>
        </w:rPr>
      </w:pPr>
      <w:r w:rsidRPr="009C0DFA">
        <w:rPr>
          <w:rFonts w:ascii="Aptos" w:hAnsi="Aptos" w:cs="Arial"/>
        </w:rPr>
        <w:t>Undertake any relevant duties within the scope role</w:t>
      </w:r>
      <w:r w:rsidR="0034542F" w:rsidRPr="009C0DFA">
        <w:rPr>
          <w:rFonts w:ascii="Aptos" w:hAnsi="Aptos" w:cs="Arial"/>
        </w:rPr>
        <w:t>.</w:t>
      </w:r>
    </w:p>
    <w:p w14:paraId="725D4517" w14:textId="7C14EC95" w:rsidR="00B129D7" w:rsidRPr="009C0DFA" w:rsidRDefault="00B129D7" w:rsidP="00B129D7">
      <w:pPr>
        <w:numPr>
          <w:ilvl w:val="0"/>
          <w:numId w:val="11"/>
        </w:numPr>
        <w:rPr>
          <w:rFonts w:ascii="Aptos" w:hAnsi="Aptos" w:cs="Arial"/>
        </w:rPr>
      </w:pPr>
      <w:r w:rsidRPr="009C0DFA">
        <w:rPr>
          <w:rFonts w:ascii="Aptos" w:hAnsi="Aptos" w:cs="Arial"/>
        </w:rPr>
        <w:t xml:space="preserve">Actively participate as part of the </w:t>
      </w:r>
      <w:r w:rsidR="0034542F" w:rsidRPr="009C0DFA">
        <w:rPr>
          <w:rFonts w:ascii="Aptos" w:hAnsi="Aptos" w:cs="Arial"/>
        </w:rPr>
        <w:t>Bradford Arts Centre</w:t>
      </w:r>
      <w:r w:rsidRPr="009C0DFA">
        <w:rPr>
          <w:rFonts w:ascii="Aptos" w:hAnsi="Aptos" w:cs="Arial"/>
        </w:rPr>
        <w:t xml:space="preserve"> team to grow and develop the organisation.</w:t>
      </w:r>
    </w:p>
    <w:p w14:paraId="73D1B149" w14:textId="77777777" w:rsidR="00B129D7" w:rsidRPr="009C0DFA" w:rsidRDefault="00B129D7" w:rsidP="00B56612">
      <w:pPr>
        <w:spacing w:line="276" w:lineRule="auto"/>
        <w:rPr>
          <w:rFonts w:ascii="Aptos" w:eastAsia="Arial" w:hAnsi="Aptos" w:cstheme="majorHAnsi"/>
          <w:b/>
          <w:sz w:val="32"/>
          <w:szCs w:val="32"/>
        </w:rPr>
      </w:pPr>
    </w:p>
    <w:p w14:paraId="1E81D76E" w14:textId="77777777" w:rsidR="00361D3E" w:rsidRPr="00DE0E95" w:rsidRDefault="00361D3E" w:rsidP="00B56612">
      <w:pPr>
        <w:spacing w:line="276" w:lineRule="auto"/>
        <w:rPr>
          <w:rFonts w:ascii="Aptos" w:eastAsia="Arial" w:hAnsi="Aptos" w:cstheme="majorHAnsi"/>
          <w:b/>
        </w:rPr>
      </w:pPr>
    </w:p>
    <w:p w14:paraId="1A8021C9" w14:textId="05CE914F" w:rsidR="00D03037" w:rsidRDefault="00D03037">
      <w:pPr>
        <w:rPr>
          <w:rFonts w:ascii="Aptos" w:eastAsia="Arial" w:hAnsi="Aptos" w:cstheme="majorHAnsi"/>
          <w:bCs/>
        </w:rPr>
      </w:pPr>
    </w:p>
    <w:p w14:paraId="76080309" w14:textId="23A8B6F9" w:rsidR="006C63A5" w:rsidRPr="00DE0E95" w:rsidRDefault="006C63A5" w:rsidP="006C63A5">
      <w:pPr>
        <w:spacing w:line="276" w:lineRule="auto"/>
        <w:rPr>
          <w:rFonts w:ascii="Aptos" w:eastAsia="Arial" w:hAnsi="Aptos" w:cstheme="majorHAnsi"/>
          <w:b/>
        </w:rPr>
      </w:pPr>
      <w:r w:rsidRPr="00DE0E95">
        <w:rPr>
          <w:rFonts w:ascii="Aptos" w:eastAsia="Arial" w:hAnsi="Aptos" w:cstheme="majorHAnsi"/>
          <w:b/>
        </w:rPr>
        <w:t>General Duties of all Staff</w:t>
      </w:r>
    </w:p>
    <w:p w14:paraId="370BB1E0" w14:textId="77777777" w:rsidR="00035047" w:rsidRPr="00DE0E95" w:rsidRDefault="00035047" w:rsidP="006C63A5">
      <w:pPr>
        <w:spacing w:line="276" w:lineRule="auto"/>
        <w:rPr>
          <w:rFonts w:ascii="Aptos" w:eastAsia="Arial" w:hAnsi="Aptos" w:cstheme="majorHAnsi"/>
          <w:b/>
        </w:rPr>
      </w:pPr>
    </w:p>
    <w:p w14:paraId="7123C8EA" w14:textId="0DBC29D5" w:rsidR="00035047" w:rsidRPr="00DE0E95" w:rsidRDefault="00035047" w:rsidP="00035047">
      <w:pPr>
        <w:pStyle w:val="ListParagraph"/>
        <w:numPr>
          <w:ilvl w:val="0"/>
          <w:numId w:val="7"/>
        </w:numPr>
        <w:spacing w:line="276" w:lineRule="auto"/>
        <w:rPr>
          <w:rFonts w:ascii="Aptos" w:eastAsia="Arial" w:hAnsi="Aptos" w:cstheme="majorHAnsi"/>
          <w:bCs/>
        </w:rPr>
      </w:pPr>
      <w:r w:rsidRPr="00DE0E95">
        <w:rPr>
          <w:rFonts w:ascii="Aptos" w:eastAsia="Arial" w:hAnsi="Aptos" w:cstheme="majorHAnsi"/>
          <w:bCs/>
        </w:rPr>
        <w:t>At all times act as an ambassador for the company.</w:t>
      </w:r>
    </w:p>
    <w:p w14:paraId="04DFADD3" w14:textId="64063829" w:rsidR="00035047" w:rsidRPr="00DE0E95" w:rsidRDefault="00035047" w:rsidP="00035047">
      <w:pPr>
        <w:pStyle w:val="ListParagraph"/>
        <w:numPr>
          <w:ilvl w:val="0"/>
          <w:numId w:val="7"/>
        </w:numPr>
        <w:spacing w:line="276" w:lineRule="auto"/>
        <w:rPr>
          <w:rFonts w:ascii="Aptos" w:eastAsia="Arial" w:hAnsi="Aptos" w:cstheme="majorHAnsi"/>
          <w:bCs/>
        </w:rPr>
      </w:pPr>
      <w:r w:rsidRPr="00DE0E95">
        <w:rPr>
          <w:rFonts w:ascii="Aptos" w:eastAsia="Arial" w:hAnsi="Aptos" w:cstheme="majorHAnsi"/>
          <w:bCs/>
        </w:rPr>
        <w:t>Help maintain a positive work environment, working collaboratively with other staff and contributing to fortnightly all-staff meetings.</w:t>
      </w:r>
    </w:p>
    <w:p w14:paraId="141C3206" w14:textId="7BB69E65" w:rsidR="00035047" w:rsidRPr="00DE0E95" w:rsidRDefault="00035047" w:rsidP="00035047">
      <w:pPr>
        <w:pStyle w:val="ListParagraph"/>
        <w:numPr>
          <w:ilvl w:val="0"/>
          <w:numId w:val="7"/>
        </w:numPr>
        <w:spacing w:line="276" w:lineRule="auto"/>
        <w:rPr>
          <w:rFonts w:ascii="Aptos" w:eastAsia="Arial" w:hAnsi="Aptos" w:cstheme="majorHAnsi"/>
          <w:bCs/>
        </w:rPr>
      </w:pPr>
      <w:r w:rsidRPr="00DE0E95">
        <w:rPr>
          <w:rFonts w:ascii="Aptos" w:eastAsia="Arial" w:hAnsi="Aptos" w:cstheme="majorHAnsi"/>
          <w:bCs/>
        </w:rPr>
        <w:t>Assist at B</w:t>
      </w:r>
      <w:r w:rsidR="000E6925">
        <w:rPr>
          <w:rFonts w:ascii="Aptos" w:eastAsia="Arial" w:hAnsi="Aptos" w:cstheme="majorHAnsi"/>
          <w:bCs/>
        </w:rPr>
        <w:t xml:space="preserve">radford Arts Centre </w:t>
      </w:r>
      <w:r w:rsidRPr="00DE0E95">
        <w:rPr>
          <w:rFonts w:ascii="Aptos" w:eastAsia="Arial" w:hAnsi="Aptos" w:cstheme="majorHAnsi"/>
          <w:bCs/>
        </w:rPr>
        <w:t>performances, corporate events, education and outreach delivery and other activities as required.</w:t>
      </w:r>
    </w:p>
    <w:p w14:paraId="18B7D6C4" w14:textId="6A420940" w:rsidR="00035047" w:rsidRPr="00DE0E95" w:rsidRDefault="00035047" w:rsidP="00035047">
      <w:pPr>
        <w:pStyle w:val="ListParagraph"/>
        <w:numPr>
          <w:ilvl w:val="0"/>
          <w:numId w:val="7"/>
        </w:numPr>
        <w:spacing w:line="276" w:lineRule="auto"/>
        <w:rPr>
          <w:rFonts w:ascii="Aptos" w:eastAsia="Arial" w:hAnsi="Aptos" w:cstheme="majorHAnsi"/>
          <w:bCs/>
        </w:rPr>
      </w:pPr>
      <w:r w:rsidRPr="00DE0E95">
        <w:rPr>
          <w:rFonts w:ascii="Aptos" w:eastAsia="Arial" w:hAnsi="Aptos" w:cstheme="majorHAnsi"/>
          <w:bCs/>
        </w:rPr>
        <w:t>Work in accordance with Health and Safety, Safeguarding and all appropriate legislation, in line with company policies and procedures.</w:t>
      </w:r>
    </w:p>
    <w:p w14:paraId="5FB6D4B9" w14:textId="75F52FE7" w:rsidR="00035047" w:rsidRPr="00DE0E95" w:rsidRDefault="00035047" w:rsidP="00035047">
      <w:pPr>
        <w:pStyle w:val="ListParagraph"/>
        <w:numPr>
          <w:ilvl w:val="0"/>
          <w:numId w:val="7"/>
        </w:numPr>
        <w:spacing w:line="276" w:lineRule="auto"/>
        <w:rPr>
          <w:rFonts w:ascii="Aptos" w:eastAsia="Arial" w:hAnsi="Aptos" w:cstheme="majorHAnsi"/>
          <w:bCs/>
        </w:rPr>
      </w:pPr>
      <w:r w:rsidRPr="00DE0E95">
        <w:rPr>
          <w:rFonts w:ascii="Aptos" w:eastAsia="Arial" w:hAnsi="Aptos" w:cstheme="majorHAnsi"/>
          <w:bCs/>
        </w:rPr>
        <w:t>Support B</w:t>
      </w:r>
      <w:r w:rsidR="000E6925">
        <w:rPr>
          <w:rFonts w:ascii="Aptos" w:eastAsia="Arial" w:hAnsi="Aptos" w:cstheme="majorHAnsi"/>
          <w:bCs/>
        </w:rPr>
        <w:t>radford Arts Centre</w:t>
      </w:r>
      <w:r w:rsidRPr="00DE0E95">
        <w:rPr>
          <w:rFonts w:ascii="Aptos" w:eastAsia="Arial" w:hAnsi="Aptos" w:cstheme="majorHAnsi"/>
          <w:bCs/>
        </w:rPr>
        <w:t xml:space="preserve"> to be a safe place to work and develop; freely and promptly raising any issues or concerns to either the Chief Executive Officer or Chair of the Board of Trustees in line with the company’s complaints</w:t>
      </w:r>
      <w:r w:rsidR="000E6925">
        <w:rPr>
          <w:rFonts w:ascii="Aptos" w:eastAsia="Arial" w:hAnsi="Aptos" w:cstheme="majorHAnsi"/>
          <w:bCs/>
        </w:rPr>
        <w:t>/</w:t>
      </w:r>
      <w:r w:rsidRPr="00DE0E95">
        <w:rPr>
          <w:rFonts w:ascii="Aptos" w:eastAsia="Arial" w:hAnsi="Aptos" w:cstheme="majorHAnsi"/>
          <w:bCs/>
        </w:rPr>
        <w:t>grievance procedures.</w:t>
      </w:r>
    </w:p>
    <w:p w14:paraId="040BADE7" w14:textId="7FB130C6" w:rsidR="00035047" w:rsidRPr="00DE0E95" w:rsidRDefault="00035047" w:rsidP="00035047">
      <w:pPr>
        <w:pStyle w:val="ListParagraph"/>
        <w:numPr>
          <w:ilvl w:val="0"/>
          <w:numId w:val="7"/>
        </w:numPr>
        <w:spacing w:line="276" w:lineRule="auto"/>
        <w:rPr>
          <w:rFonts w:ascii="Aptos" w:eastAsia="Arial" w:hAnsi="Aptos" w:cstheme="majorHAnsi"/>
          <w:bCs/>
        </w:rPr>
      </w:pPr>
      <w:r w:rsidRPr="00DE0E95">
        <w:rPr>
          <w:rFonts w:ascii="Aptos" w:eastAsia="Arial" w:hAnsi="Aptos" w:cstheme="majorHAnsi"/>
          <w:bCs/>
        </w:rPr>
        <w:lastRenderedPageBreak/>
        <w:t>Carry out all duties with an understanding and commitment to equal opportunities and ensure that this understanding and commitment is implemented across the company.</w:t>
      </w:r>
    </w:p>
    <w:p w14:paraId="6393B576" w14:textId="1B779429" w:rsidR="005D222F" w:rsidRDefault="00035047" w:rsidP="005D222F">
      <w:pPr>
        <w:pStyle w:val="ListParagraph"/>
        <w:numPr>
          <w:ilvl w:val="0"/>
          <w:numId w:val="7"/>
        </w:numPr>
        <w:spacing w:line="276" w:lineRule="auto"/>
        <w:rPr>
          <w:rFonts w:ascii="Aptos" w:eastAsia="Arial" w:hAnsi="Aptos" w:cstheme="majorHAnsi"/>
          <w:bCs/>
        </w:rPr>
      </w:pPr>
      <w:r w:rsidRPr="00DE0E95">
        <w:rPr>
          <w:rFonts w:ascii="Aptos" w:eastAsia="Arial" w:hAnsi="Aptos" w:cstheme="majorHAnsi"/>
          <w:bCs/>
        </w:rPr>
        <w:t>Undertake any other duty or responsibility which may reasonably be requested.</w:t>
      </w:r>
    </w:p>
    <w:p w14:paraId="0CEAF16C" w14:textId="77777777" w:rsidR="00B129D7" w:rsidRPr="00013C9F" w:rsidRDefault="00B129D7" w:rsidP="00B129D7">
      <w:pPr>
        <w:pStyle w:val="ListParagraph"/>
        <w:spacing w:line="276" w:lineRule="auto"/>
        <w:rPr>
          <w:rFonts w:ascii="Aptos" w:eastAsia="Arial" w:hAnsi="Aptos" w:cstheme="majorHAnsi"/>
          <w:bCs/>
        </w:rPr>
      </w:pPr>
    </w:p>
    <w:p w14:paraId="4CAEEFB6" w14:textId="77777777" w:rsidR="00241F41" w:rsidRPr="00DE0E95" w:rsidRDefault="00241F41" w:rsidP="00241F41">
      <w:pPr>
        <w:pBdr>
          <w:bottom w:val="single" w:sz="6" w:space="1" w:color="auto"/>
        </w:pBdr>
        <w:spacing w:line="276" w:lineRule="auto"/>
        <w:rPr>
          <w:rFonts w:ascii="Aptos" w:eastAsia="Arial" w:hAnsi="Aptos" w:cstheme="majorHAnsi"/>
          <w:bCs/>
        </w:rPr>
      </w:pPr>
    </w:p>
    <w:p w14:paraId="0000005D" w14:textId="77777777" w:rsidR="00892895" w:rsidRPr="00DE0E95" w:rsidRDefault="00892895" w:rsidP="00035047">
      <w:pPr>
        <w:spacing w:line="276" w:lineRule="auto"/>
        <w:rPr>
          <w:rFonts w:ascii="Aptos" w:eastAsia="Arial" w:hAnsi="Aptos" w:cstheme="majorHAnsi"/>
        </w:rPr>
      </w:pPr>
    </w:p>
    <w:p w14:paraId="646E82DC" w14:textId="77777777" w:rsidR="005D222F" w:rsidRPr="00DE0E95" w:rsidRDefault="005D222F" w:rsidP="006178B9">
      <w:pPr>
        <w:spacing w:line="276" w:lineRule="auto"/>
        <w:rPr>
          <w:rFonts w:ascii="Aptos" w:eastAsia="Arial" w:hAnsi="Aptos" w:cstheme="majorHAnsi"/>
          <w:b/>
          <w:bCs/>
          <w:sz w:val="32"/>
          <w:szCs w:val="32"/>
        </w:rPr>
      </w:pPr>
    </w:p>
    <w:p w14:paraId="2803FC3A" w14:textId="2CB986A0" w:rsidR="006178B9" w:rsidRPr="00DE0E95" w:rsidRDefault="006178B9" w:rsidP="006178B9">
      <w:pPr>
        <w:spacing w:line="276" w:lineRule="auto"/>
        <w:rPr>
          <w:rFonts w:ascii="Aptos" w:eastAsia="Arial" w:hAnsi="Aptos" w:cstheme="majorHAnsi"/>
          <w:b/>
          <w:bCs/>
          <w:sz w:val="32"/>
          <w:szCs w:val="32"/>
        </w:rPr>
      </w:pPr>
      <w:r w:rsidRPr="00DE0E95">
        <w:rPr>
          <w:rFonts w:ascii="Aptos" w:eastAsia="Arial" w:hAnsi="Aptos" w:cstheme="majorHAnsi"/>
          <w:b/>
          <w:bCs/>
          <w:sz w:val="32"/>
          <w:szCs w:val="32"/>
        </w:rPr>
        <w:t>Person Specification</w:t>
      </w:r>
    </w:p>
    <w:p w14:paraId="4469A8E4" w14:textId="77777777" w:rsidR="00D473A7" w:rsidRPr="00DE0E95" w:rsidRDefault="00D473A7" w:rsidP="006178B9">
      <w:pPr>
        <w:spacing w:line="276" w:lineRule="auto"/>
        <w:rPr>
          <w:rFonts w:ascii="Aptos" w:eastAsia="Arial" w:hAnsi="Aptos" w:cstheme="majorHAnsi"/>
          <w:b/>
          <w:bCs/>
        </w:rPr>
      </w:pPr>
    </w:p>
    <w:p w14:paraId="3BEFFCD6" w14:textId="2901CC65" w:rsidR="006178B9" w:rsidRDefault="006178B9" w:rsidP="006178B9">
      <w:pPr>
        <w:spacing w:line="276" w:lineRule="auto"/>
        <w:rPr>
          <w:rFonts w:ascii="Aptos" w:eastAsia="Arial" w:hAnsi="Aptos" w:cstheme="majorHAnsi"/>
          <w:b/>
          <w:bCs/>
        </w:rPr>
      </w:pPr>
      <w:r w:rsidRPr="00DE0E95">
        <w:rPr>
          <w:rFonts w:ascii="Aptos" w:eastAsia="Arial" w:hAnsi="Aptos" w:cstheme="majorHAnsi"/>
          <w:b/>
          <w:bCs/>
        </w:rPr>
        <w:t>Essential</w:t>
      </w:r>
      <w:r w:rsidR="006D7F43">
        <w:rPr>
          <w:rFonts w:ascii="Aptos" w:eastAsia="Arial" w:hAnsi="Aptos" w:cstheme="majorHAnsi"/>
          <w:b/>
          <w:bCs/>
        </w:rPr>
        <w:t xml:space="preserve"> Skills and Experience</w:t>
      </w:r>
    </w:p>
    <w:p w14:paraId="702CC39A" w14:textId="77777777" w:rsidR="00EA1044" w:rsidRDefault="00EA1044" w:rsidP="006178B9">
      <w:pPr>
        <w:spacing w:line="276" w:lineRule="auto"/>
        <w:rPr>
          <w:rFonts w:ascii="Aptos" w:eastAsia="Arial" w:hAnsi="Aptos" w:cstheme="majorHAnsi"/>
          <w:b/>
          <w:bCs/>
        </w:rPr>
      </w:pPr>
    </w:p>
    <w:p w14:paraId="4220CE2C" w14:textId="77777777" w:rsidR="00EA1044" w:rsidRPr="009C0DFA" w:rsidRDefault="00EA1044" w:rsidP="009C0DFA">
      <w:pPr>
        <w:pStyle w:val="ListParagraph"/>
        <w:widowControl w:val="0"/>
        <w:numPr>
          <w:ilvl w:val="0"/>
          <w:numId w:val="12"/>
        </w:numPr>
        <w:tabs>
          <w:tab w:val="left" w:pos="-720"/>
        </w:tabs>
        <w:suppressAutoHyphens/>
        <w:spacing w:before="90"/>
        <w:rPr>
          <w:rFonts w:ascii="Aptos" w:hAnsi="Aptos" w:cs="Arial"/>
        </w:rPr>
      </w:pPr>
      <w:r w:rsidRPr="009C0DFA">
        <w:rPr>
          <w:rFonts w:ascii="Aptos" w:hAnsi="Aptos" w:cs="Arial"/>
        </w:rPr>
        <w:t>Excellent verbal and written communication skills.</w:t>
      </w:r>
    </w:p>
    <w:p w14:paraId="29110461" w14:textId="08AEE035" w:rsidR="00EA1044" w:rsidRPr="009C0DFA" w:rsidRDefault="00EA1044" w:rsidP="009C0DFA">
      <w:pPr>
        <w:pStyle w:val="ListParagraph"/>
        <w:widowControl w:val="0"/>
        <w:numPr>
          <w:ilvl w:val="0"/>
          <w:numId w:val="12"/>
        </w:numPr>
        <w:tabs>
          <w:tab w:val="left" w:pos="-720"/>
        </w:tabs>
        <w:suppressAutoHyphens/>
        <w:spacing w:before="90"/>
        <w:rPr>
          <w:rFonts w:ascii="Aptos" w:hAnsi="Aptos" w:cs="Arial"/>
        </w:rPr>
      </w:pPr>
      <w:r w:rsidRPr="009C0DFA">
        <w:rPr>
          <w:rFonts w:ascii="Aptos" w:hAnsi="Aptos" w:cs="Arial"/>
        </w:rPr>
        <w:t>Excellent interpersonal skills; the ability to deal with customers, visitors, suppliers, and people at all levels.</w:t>
      </w:r>
    </w:p>
    <w:p w14:paraId="0CE1C433" w14:textId="28B2DE6E" w:rsidR="00EA1044" w:rsidRPr="009C0DFA" w:rsidRDefault="00EA1044" w:rsidP="009C0DFA">
      <w:pPr>
        <w:pStyle w:val="ListParagraph"/>
        <w:widowControl w:val="0"/>
        <w:numPr>
          <w:ilvl w:val="0"/>
          <w:numId w:val="12"/>
        </w:numPr>
        <w:tabs>
          <w:tab w:val="left" w:pos="-720"/>
        </w:tabs>
        <w:suppressAutoHyphens/>
        <w:spacing w:before="90"/>
        <w:rPr>
          <w:rFonts w:ascii="Aptos" w:hAnsi="Aptos" w:cs="Arial"/>
        </w:rPr>
      </w:pPr>
      <w:r w:rsidRPr="009C0DFA">
        <w:rPr>
          <w:rFonts w:ascii="Aptos" w:hAnsi="Aptos" w:cs="Arial"/>
        </w:rPr>
        <w:t>An ability to work on own initiative and as part of a team.</w:t>
      </w:r>
    </w:p>
    <w:p w14:paraId="69AA3785" w14:textId="4C308C87" w:rsidR="00EA1044" w:rsidRPr="009C0DFA" w:rsidRDefault="00EA1044" w:rsidP="009C0DFA">
      <w:pPr>
        <w:pStyle w:val="ListParagraph"/>
        <w:numPr>
          <w:ilvl w:val="0"/>
          <w:numId w:val="12"/>
        </w:numPr>
        <w:spacing w:line="276" w:lineRule="auto"/>
        <w:rPr>
          <w:rFonts w:ascii="Aptos" w:eastAsia="Arial" w:hAnsi="Aptos" w:cstheme="majorHAnsi"/>
          <w:b/>
          <w:bCs/>
        </w:rPr>
      </w:pPr>
      <w:r w:rsidRPr="009C0DFA">
        <w:rPr>
          <w:rFonts w:ascii="Aptos" w:hAnsi="Aptos" w:cs="Arial"/>
        </w:rPr>
        <w:t>Commitment to and knowledge of what makes a great customer experience.</w:t>
      </w:r>
    </w:p>
    <w:p w14:paraId="2E5A5D61" w14:textId="77777777" w:rsidR="00EA1044" w:rsidRPr="009C0DFA" w:rsidRDefault="00EA1044" w:rsidP="009C0DFA">
      <w:pPr>
        <w:pStyle w:val="ListParagraph"/>
        <w:widowControl w:val="0"/>
        <w:numPr>
          <w:ilvl w:val="0"/>
          <w:numId w:val="12"/>
        </w:numPr>
        <w:rPr>
          <w:rFonts w:ascii="Aptos" w:hAnsi="Aptos" w:cs="Arial"/>
        </w:rPr>
      </w:pPr>
      <w:r w:rsidRPr="009C0DFA">
        <w:rPr>
          <w:rFonts w:ascii="Aptos" w:hAnsi="Aptos" w:cs="Arial"/>
        </w:rPr>
        <w:t>Attention to detail and quality focus.</w:t>
      </w:r>
    </w:p>
    <w:p w14:paraId="14A6282C" w14:textId="6BEEC3EC" w:rsidR="00EA1044" w:rsidRPr="009C0DFA" w:rsidRDefault="00EA1044" w:rsidP="009C0DFA">
      <w:pPr>
        <w:pStyle w:val="ListParagraph"/>
        <w:numPr>
          <w:ilvl w:val="0"/>
          <w:numId w:val="12"/>
        </w:numPr>
        <w:spacing w:line="276" w:lineRule="auto"/>
        <w:rPr>
          <w:rFonts w:ascii="Aptos" w:hAnsi="Aptos" w:cs="Arial"/>
        </w:rPr>
      </w:pPr>
      <w:r w:rsidRPr="009C0DFA">
        <w:rPr>
          <w:rFonts w:ascii="Aptos" w:hAnsi="Aptos" w:cs="Arial"/>
        </w:rPr>
        <w:t>The ability to manage multiple deadlines.</w:t>
      </w:r>
    </w:p>
    <w:p w14:paraId="60E99979" w14:textId="3AB8C58A" w:rsidR="00EA1044" w:rsidRPr="00835352" w:rsidRDefault="00EA1044" w:rsidP="00835352">
      <w:pPr>
        <w:pStyle w:val="ListParagraph"/>
        <w:numPr>
          <w:ilvl w:val="0"/>
          <w:numId w:val="12"/>
        </w:numPr>
        <w:spacing w:line="276" w:lineRule="auto"/>
        <w:rPr>
          <w:rFonts w:ascii="Aptos" w:hAnsi="Aptos" w:cs="Arial"/>
          <w:spacing w:val="-2"/>
        </w:rPr>
      </w:pPr>
      <w:r w:rsidRPr="009C0DFA">
        <w:rPr>
          <w:rFonts w:ascii="Aptos" w:hAnsi="Aptos" w:cs="Arial"/>
        </w:rPr>
        <w:t>Wil</w:t>
      </w:r>
      <w:r w:rsidRPr="009C0DFA">
        <w:rPr>
          <w:rFonts w:ascii="Aptos" w:hAnsi="Aptos" w:cs="Arial"/>
          <w:spacing w:val="-2"/>
        </w:rPr>
        <w:t>lingness to undertake necessary training for the post.</w:t>
      </w:r>
    </w:p>
    <w:p w14:paraId="2DDB0B40" w14:textId="360321CC" w:rsidR="00EA1044" w:rsidRPr="00835352" w:rsidRDefault="00EA1044" w:rsidP="00835352">
      <w:pPr>
        <w:pStyle w:val="BodyText3"/>
        <w:numPr>
          <w:ilvl w:val="0"/>
          <w:numId w:val="12"/>
        </w:numPr>
        <w:spacing w:before="90"/>
        <w:rPr>
          <w:rFonts w:ascii="Aptos" w:hAnsi="Aptos" w:cs="Arial"/>
          <w:b w:val="0"/>
          <w:sz w:val="24"/>
          <w:szCs w:val="24"/>
        </w:rPr>
      </w:pPr>
      <w:r w:rsidRPr="009C0DFA">
        <w:rPr>
          <w:rFonts w:ascii="Aptos" w:hAnsi="Aptos" w:cs="Arial"/>
          <w:b w:val="0"/>
          <w:sz w:val="24"/>
          <w:szCs w:val="24"/>
        </w:rPr>
        <w:t>Good understanding of positive customer care practice.</w:t>
      </w:r>
    </w:p>
    <w:p w14:paraId="102D2250" w14:textId="77777777" w:rsidR="00EA1044" w:rsidRPr="009C0DFA" w:rsidRDefault="00EA1044" w:rsidP="00EA1044">
      <w:pPr>
        <w:spacing w:line="276" w:lineRule="auto"/>
        <w:rPr>
          <w:rFonts w:ascii="Aptos" w:eastAsia="Arial" w:hAnsi="Aptos" w:cstheme="majorHAnsi"/>
          <w:b/>
          <w:bCs/>
        </w:rPr>
      </w:pPr>
    </w:p>
    <w:p w14:paraId="1568769B" w14:textId="77777777" w:rsidR="00241F41" w:rsidRPr="00DE0E95" w:rsidRDefault="00241F41" w:rsidP="006178B9">
      <w:pPr>
        <w:spacing w:line="276" w:lineRule="auto"/>
        <w:rPr>
          <w:rFonts w:ascii="Aptos" w:eastAsia="Arial" w:hAnsi="Aptos" w:cstheme="majorHAnsi"/>
        </w:rPr>
      </w:pPr>
    </w:p>
    <w:p w14:paraId="22983E47" w14:textId="77777777" w:rsidR="00241F41" w:rsidRPr="00DE0E95" w:rsidRDefault="00241F41" w:rsidP="006178B9">
      <w:pPr>
        <w:spacing w:line="276" w:lineRule="auto"/>
        <w:rPr>
          <w:rFonts w:ascii="Aptos" w:eastAsia="Arial" w:hAnsi="Aptos" w:cstheme="majorHAnsi"/>
          <w:b/>
          <w:bCs/>
        </w:rPr>
      </w:pPr>
    </w:p>
    <w:p w14:paraId="53A1EF83" w14:textId="59E69858" w:rsidR="006178B9" w:rsidRDefault="006178B9" w:rsidP="006178B9">
      <w:pPr>
        <w:spacing w:line="276" w:lineRule="auto"/>
        <w:rPr>
          <w:rFonts w:ascii="Aptos" w:eastAsia="Arial" w:hAnsi="Aptos" w:cstheme="majorHAnsi"/>
          <w:b/>
          <w:bCs/>
        </w:rPr>
      </w:pPr>
      <w:r w:rsidRPr="00DE0E95">
        <w:rPr>
          <w:rFonts w:ascii="Aptos" w:eastAsia="Arial" w:hAnsi="Aptos" w:cstheme="majorHAnsi"/>
          <w:b/>
          <w:bCs/>
        </w:rPr>
        <w:t>Desirable</w:t>
      </w:r>
      <w:r w:rsidR="006D7F43">
        <w:rPr>
          <w:rFonts w:ascii="Aptos" w:eastAsia="Arial" w:hAnsi="Aptos" w:cstheme="majorHAnsi"/>
          <w:b/>
          <w:bCs/>
        </w:rPr>
        <w:t xml:space="preserve"> Skills and Experience</w:t>
      </w:r>
    </w:p>
    <w:p w14:paraId="76DFB6B0" w14:textId="77777777" w:rsidR="00EA1044" w:rsidRDefault="00EA1044" w:rsidP="006178B9">
      <w:pPr>
        <w:spacing w:line="276" w:lineRule="auto"/>
        <w:rPr>
          <w:rFonts w:ascii="Aptos" w:eastAsia="Arial" w:hAnsi="Aptos" w:cstheme="majorHAnsi"/>
          <w:b/>
          <w:bCs/>
        </w:rPr>
      </w:pPr>
    </w:p>
    <w:p w14:paraId="52A5E86F" w14:textId="5FA2BF15" w:rsidR="00EA1044" w:rsidRPr="009C0DFA" w:rsidRDefault="00EA1044" w:rsidP="009C0DFA">
      <w:pPr>
        <w:pStyle w:val="ListParagraph"/>
        <w:widowControl w:val="0"/>
        <w:numPr>
          <w:ilvl w:val="0"/>
          <w:numId w:val="13"/>
        </w:numPr>
        <w:rPr>
          <w:rFonts w:ascii="Aptos" w:hAnsi="Aptos" w:cs="Arial"/>
        </w:rPr>
      </w:pPr>
      <w:r w:rsidRPr="009C0DFA">
        <w:rPr>
          <w:rFonts w:ascii="Aptos" w:hAnsi="Aptos" w:cs="Arial"/>
        </w:rPr>
        <w:t xml:space="preserve">Experience in </w:t>
      </w:r>
      <w:r w:rsidR="002F649C">
        <w:rPr>
          <w:rFonts w:ascii="Aptos" w:hAnsi="Aptos" w:cs="Arial"/>
        </w:rPr>
        <w:t>facilities provision or caretaking</w:t>
      </w:r>
      <w:r w:rsidRPr="009C0DFA">
        <w:rPr>
          <w:rFonts w:ascii="Aptos" w:hAnsi="Aptos" w:cs="Arial"/>
        </w:rPr>
        <w:t>.</w:t>
      </w:r>
    </w:p>
    <w:p w14:paraId="31F6C06C" w14:textId="77777777" w:rsidR="00F56A28" w:rsidRDefault="00EA1044" w:rsidP="009C0DFA">
      <w:pPr>
        <w:pStyle w:val="ListParagraph"/>
        <w:numPr>
          <w:ilvl w:val="0"/>
          <w:numId w:val="13"/>
        </w:numPr>
        <w:spacing w:before="90" w:line="276" w:lineRule="auto"/>
        <w:rPr>
          <w:rFonts w:ascii="Aptos" w:hAnsi="Aptos" w:cs="Arial"/>
        </w:rPr>
      </w:pPr>
      <w:r w:rsidRPr="00F56A28">
        <w:rPr>
          <w:rFonts w:ascii="Aptos" w:hAnsi="Aptos" w:cs="Arial"/>
        </w:rPr>
        <w:t>An outgoing personality and the ability to stay calm under pressure.</w:t>
      </w:r>
    </w:p>
    <w:p w14:paraId="49928A6C" w14:textId="520C03B3" w:rsidR="00EA1044" w:rsidRPr="00F56A28" w:rsidRDefault="00EA1044" w:rsidP="009C0DFA">
      <w:pPr>
        <w:pStyle w:val="ListParagraph"/>
        <w:numPr>
          <w:ilvl w:val="0"/>
          <w:numId w:val="13"/>
        </w:numPr>
        <w:spacing w:before="90" w:line="276" w:lineRule="auto"/>
        <w:rPr>
          <w:rFonts w:ascii="Aptos" w:hAnsi="Aptos" w:cs="Arial"/>
        </w:rPr>
      </w:pPr>
      <w:r w:rsidRPr="00F56A28">
        <w:rPr>
          <w:rFonts w:ascii="Aptos" w:hAnsi="Aptos" w:cs="Arial"/>
        </w:rPr>
        <w:t>Knowledge of Customer Service</w:t>
      </w:r>
    </w:p>
    <w:p w14:paraId="26F0A041" w14:textId="2EEBBBD1" w:rsidR="00EA1044" w:rsidRPr="00835352" w:rsidRDefault="00EA1044" w:rsidP="00835352">
      <w:pPr>
        <w:pStyle w:val="BodyText3"/>
        <w:numPr>
          <w:ilvl w:val="0"/>
          <w:numId w:val="13"/>
        </w:numPr>
        <w:spacing w:before="90"/>
        <w:rPr>
          <w:rFonts w:ascii="Aptos" w:hAnsi="Aptos" w:cs="Arial"/>
          <w:b w:val="0"/>
          <w:sz w:val="24"/>
          <w:szCs w:val="24"/>
        </w:rPr>
      </w:pPr>
      <w:r w:rsidRPr="009C0DFA">
        <w:rPr>
          <w:rFonts w:ascii="Aptos" w:hAnsi="Aptos" w:cs="Arial"/>
          <w:b w:val="0"/>
          <w:sz w:val="24"/>
          <w:szCs w:val="24"/>
        </w:rPr>
        <w:t xml:space="preserve">Good understanding of administration processes/systems </w:t>
      </w:r>
    </w:p>
    <w:p w14:paraId="59E3C6EF" w14:textId="77777777" w:rsidR="00EA1044" w:rsidRDefault="00EA1044" w:rsidP="00EA1044">
      <w:pPr>
        <w:spacing w:line="276" w:lineRule="auto"/>
        <w:rPr>
          <w:rFonts w:cs="Arial"/>
          <w:b/>
          <w:sz w:val="22"/>
          <w:szCs w:val="22"/>
        </w:rPr>
      </w:pPr>
    </w:p>
    <w:p w14:paraId="2CC3DB8B" w14:textId="77777777" w:rsidR="00EA1044" w:rsidRPr="00DE0E95" w:rsidRDefault="00EA1044" w:rsidP="00EA1044">
      <w:pPr>
        <w:spacing w:line="276" w:lineRule="auto"/>
        <w:rPr>
          <w:rFonts w:ascii="Aptos" w:eastAsia="Arial" w:hAnsi="Aptos" w:cstheme="majorHAnsi"/>
        </w:rPr>
      </w:pPr>
    </w:p>
    <w:p w14:paraId="0647A83E" w14:textId="77777777" w:rsidR="005225DA" w:rsidRDefault="005225DA" w:rsidP="005225DA">
      <w:pPr>
        <w:spacing w:line="276" w:lineRule="auto"/>
        <w:rPr>
          <w:rFonts w:ascii="Aptos" w:eastAsia="Arial" w:hAnsi="Aptos" w:cstheme="majorHAnsi"/>
        </w:rPr>
      </w:pPr>
    </w:p>
    <w:p w14:paraId="03DC7A01" w14:textId="060DF6A5" w:rsidR="00844F95" w:rsidRPr="005225DA" w:rsidRDefault="005225DA" w:rsidP="005225DA">
      <w:pPr>
        <w:spacing w:line="276" w:lineRule="auto"/>
        <w:rPr>
          <w:rFonts w:ascii="Aptos" w:eastAsia="Arial" w:hAnsi="Aptos" w:cstheme="majorHAnsi"/>
        </w:rPr>
      </w:pPr>
      <w:r>
        <w:rPr>
          <w:rFonts w:ascii="Aptos" w:eastAsia="Arial" w:hAnsi="Aptos" w:cstheme="majorHAnsi"/>
        </w:rPr>
        <w:t>Bradford Arts Centre</w:t>
      </w:r>
      <w:r w:rsidRPr="00C45A36">
        <w:rPr>
          <w:rFonts w:ascii="Aptos" w:eastAsia="Arial" w:hAnsi="Aptos" w:cstheme="majorHAnsi"/>
        </w:rPr>
        <w:t xml:space="preserve"> is committed to safeguarding and promoting the welfare of children, young people and vulnerable adults and expects all staff to share this commitment. Employment in this post </w:t>
      </w:r>
      <w:r>
        <w:rPr>
          <w:rFonts w:ascii="Aptos" w:eastAsia="Arial" w:hAnsi="Aptos" w:cstheme="majorHAnsi"/>
        </w:rPr>
        <w:t>will be</w:t>
      </w:r>
      <w:r w:rsidRPr="00C45A36">
        <w:rPr>
          <w:rFonts w:ascii="Aptos" w:eastAsia="Arial" w:hAnsi="Aptos" w:cstheme="majorHAnsi"/>
        </w:rPr>
        <w:t xml:space="preserve"> subject to a successful Basic Disclosure and Barring Service (DBS) application.</w:t>
      </w:r>
      <w:r w:rsidR="00844F95" w:rsidRPr="005225DA">
        <w:rPr>
          <w:rFonts w:ascii="Aptos" w:eastAsia="Arial" w:hAnsi="Aptos" w:cstheme="majorHAnsi"/>
        </w:rPr>
        <w:br w:type="page"/>
      </w:r>
    </w:p>
    <w:p w14:paraId="5743BAEC" w14:textId="77777777" w:rsidR="00FE5190" w:rsidRDefault="00FE5190" w:rsidP="00C043CC">
      <w:pPr>
        <w:spacing w:line="276" w:lineRule="auto"/>
        <w:rPr>
          <w:rFonts w:asciiTheme="majorHAnsi" w:eastAsia="Arial" w:hAnsiTheme="majorHAnsi" w:cstheme="majorHAnsi"/>
        </w:rPr>
        <w:sectPr w:rsidR="00FE5190" w:rsidSect="00506779">
          <w:headerReference w:type="even" r:id="rId9"/>
          <w:headerReference w:type="default" r:id="rId10"/>
          <w:footerReference w:type="even" r:id="rId11"/>
          <w:footerReference w:type="default" r:id="rId12"/>
          <w:headerReference w:type="first" r:id="rId13"/>
          <w:footerReference w:type="first" r:id="rId14"/>
          <w:pgSz w:w="11900" w:h="16840"/>
          <w:pgMar w:top="1440" w:right="821" w:bottom="1440" w:left="1440" w:header="708" w:footer="708" w:gutter="0"/>
          <w:pgNumType w:start="1"/>
          <w:cols w:space="720"/>
        </w:sectPr>
      </w:pPr>
    </w:p>
    <w:p w14:paraId="52505283" w14:textId="4072D67B" w:rsidR="00676251" w:rsidRPr="00DE0E95" w:rsidRDefault="00676251" w:rsidP="00676251">
      <w:pPr>
        <w:spacing w:after="120" w:line="276" w:lineRule="auto"/>
        <w:jc w:val="center"/>
        <w:rPr>
          <w:rFonts w:ascii="Aptos" w:hAnsi="Aptos" w:cstheme="majorHAnsi"/>
          <w:b/>
          <w:bCs/>
          <w:sz w:val="32"/>
          <w:szCs w:val="32"/>
        </w:rPr>
      </w:pPr>
      <w:r>
        <w:rPr>
          <w:rFonts w:ascii="Aptos" w:hAnsi="Aptos" w:cstheme="majorHAnsi"/>
          <w:b/>
          <w:bCs/>
          <w:sz w:val="32"/>
          <w:szCs w:val="32"/>
        </w:rPr>
        <w:lastRenderedPageBreak/>
        <w:t>Bradford Arts Centre Organigram</w:t>
      </w:r>
    </w:p>
    <w:p w14:paraId="7F42B32B" w14:textId="29FC6235" w:rsidR="00C043CC" w:rsidRDefault="002D7795" w:rsidP="002D7795">
      <w:pPr>
        <w:spacing w:line="276" w:lineRule="auto"/>
        <w:jc w:val="center"/>
        <w:rPr>
          <w:rFonts w:asciiTheme="majorHAnsi" w:eastAsia="Arial" w:hAnsiTheme="majorHAnsi" w:cstheme="majorHAnsi"/>
        </w:rPr>
      </w:pPr>
      <w:r>
        <w:rPr>
          <w:noProof/>
        </w:rPr>
        <w:drawing>
          <wp:inline distT="0" distB="0" distL="0" distR="0" wp14:anchorId="6AF63DF9" wp14:editId="0E6AE947">
            <wp:extent cx="8785860" cy="5204460"/>
            <wp:effectExtent l="0" t="0" r="15240" b="0"/>
            <wp:docPr id="167761224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238B905" w14:textId="77777777" w:rsidR="009F6C2C" w:rsidRPr="00241F41" w:rsidRDefault="009F6C2C" w:rsidP="002D7795">
      <w:pPr>
        <w:spacing w:line="276" w:lineRule="auto"/>
        <w:jc w:val="center"/>
        <w:rPr>
          <w:rFonts w:asciiTheme="majorHAnsi" w:eastAsia="Arial" w:hAnsiTheme="majorHAnsi" w:cstheme="majorHAnsi"/>
        </w:rPr>
      </w:pPr>
    </w:p>
    <w:sectPr w:rsidR="009F6C2C" w:rsidRPr="00241F41" w:rsidSect="00D40400">
      <w:pgSz w:w="16840" w:h="11900" w:orient="landscape"/>
      <w:pgMar w:top="1440" w:right="1440" w:bottom="821"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071B" w14:textId="77777777" w:rsidR="00E84AE7" w:rsidRDefault="00E84AE7" w:rsidP="00B56612">
      <w:r>
        <w:separator/>
      </w:r>
    </w:p>
  </w:endnote>
  <w:endnote w:type="continuationSeparator" w:id="0">
    <w:p w14:paraId="0A64B7F7" w14:textId="77777777" w:rsidR="00E84AE7" w:rsidRDefault="00E84AE7" w:rsidP="00B5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0FD7" w14:textId="77777777" w:rsidR="00C96893" w:rsidRDefault="00C96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9DC" w14:textId="77777777" w:rsidR="00C96893" w:rsidRDefault="00C96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BC6A" w14:textId="77777777" w:rsidR="00C96893" w:rsidRDefault="00C96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CCC9" w14:textId="77777777" w:rsidR="00E84AE7" w:rsidRDefault="00E84AE7" w:rsidP="00B56612">
      <w:r>
        <w:separator/>
      </w:r>
    </w:p>
  </w:footnote>
  <w:footnote w:type="continuationSeparator" w:id="0">
    <w:p w14:paraId="2659DFF6" w14:textId="77777777" w:rsidR="00E84AE7" w:rsidRDefault="00E84AE7" w:rsidP="00B5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566B" w14:textId="77777777" w:rsidR="00C96893" w:rsidRDefault="00C96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9ECA" w14:textId="27DFDF3A" w:rsidR="00C96893" w:rsidRDefault="00C96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2F8E" w14:textId="77777777" w:rsidR="00C96893" w:rsidRDefault="00C96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A8D"/>
    <w:multiLevelType w:val="hybridMultilevel"/>
    <w:tmpl w:val="06E6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242BC"/>
    <w:multiLevelType w:val="hybridMultilevel"/>
    <w:tmpl w:val="B5B2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332BA"/>
    <w:multiLevelType w:val="multilevel"/>
    <w:tmpl w:val="702822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7673268"/>
    <w:multiLevelType w:val="hybridMultilevel"/>
    <w:tmpl w:val="F734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E2D46"/>
    <w:multiLevelType w:val="hybridMultilevel"/>
    <w:tmpl w:val="B1F6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00086"/>
    <w:multiLevelType w:val="hybridMultilevel"/>
    <w:tmpl w:val="6B9E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51778"/>
    <w:multiLevelType w:val="hybridMultilevel"/>
    <w:tmpl w:val="0186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664F4D"/>
    <w:multiLevelType w:val="hybridMultilevel"/>
    <w:tmpl w:val="F28A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026C9"/>
    <w:multiLevelType w:val="hybridMultilevel"/>
    <w:tmpl w:val="3FA4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F009B"/>
    <w:multiLevelType w:val="hybridMultilevel"/>
    <w:tmpl w:val="CCFA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D1FC2"/>
    <w:multiLevelType w:val="hybridMultilevel"/>
    <w:tmpl w:val="911A0AD2"/>
    <w:lvl w:ilvl="0" w:tplc="9D80A7E6">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A86AD4"/>
    <w:multiLevelType w:val="hybridMultilevel"/>
    <w:tmpl w:val="0EC0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D244E"/>
    <w:multiLevelType w:val="multilevel"/>
    <w:tmpl w:val="DABA95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22688845">
    <w:abstractNumId w:val="12"/>
  </w:num>
  <w:num w:numId="2" w16cid:durableId="664942564">
    <w:abstractNumId w:val="2"/>
  </w:num>
  <w:num w:numId="3" w16cid:durableId="1833525196">
    <w:abstractNumId w:val="5"/>
  </w:num>
  <w:num w:numId="4" w16cid:durableId="932250387">
    <w:abstractNumId w:val="1"/>
  </w:num>
  <w:num w:numId="5" w16cid:durableId="2033727801">
    <w:abstractNumId w:val="11"/>
  </w:num>
  <w:num w:numId="6" w16cid:durableId="553735973">
    <w:abstractNumId w:val="9"/>
  </w:num>
  <w:num w:numId="7" w16cid:durableId="1838571021">
    <w:abstractNumId w:val="8"/>
  </w:num>
  <w:num w:numId="8" w16cid:durableId="1403530604">
    <w:abstractNumId w:val="6"/>
  </w:num>
  <w:num w:numId="9" w16cid:durableId="1325087506">
    <w:abstractNumId w:val="7"/>
  </w:num>
  <w:num w:numId="10" w16cid:durableId="1638946787">
    <w:abstractNumId w:val="10"/>
  </w:num>
  <w:num w:numId="11" w16cid:durableId="1241403362">
    <w:abstractNumId w:val="3"/>
  </w:num>
  <w:num w:numId="12" w16cid:durableId="1395549038">
    <w:abstractNumId w:val="4"/>
  </w:num>
  <w:num w:numId="13" w16cid:durableId="125516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95"/>
    <w:rsid w:val="0000041B"/>
    <w:rsid w:val="000055CE"/>
    <w:rsid w:val="0000600E"/>
    <w:rsid w:val="00013C9F"/>
    <w:rsid w:val="00027DBD"/>
    <w:rsid w:val="00035047"/>
    <w:rsid w:val="00036FDC"/>
    <w:rsid w:val="000639A5"/>
    <w:rsid w:val="000676A4"/>
    <w:rsid w:val="00072920"/>
    <w:rsid w:val="00076185"/>
    <w:rsid w:val="00077ABA"/>
    <w:rsid w:val="000868D2"/>
    <w:rsid w:val="00097C1E"/>
    <w:rsid w:val="000A0DE3"/>
    <w:rsid w:val="000B01C2"/>
    <w:rsid w:val="000C28B9"/>
    <w:rsid w:val="000D0BFA"/>
    <w:rsid w:val="000D66CF"/>
    <w:rsid w:val="000E6925"/>
    <w:rsid w:val="000F20F5"/>
    <w:rsid w:val="001045E4"/>
    <w:rsid w:val="00121325"/>
    <w:rsid w:val="00124AB0"/>
    <w:rsid w:val="00135E96"/>
    <w:rsid w:val="0013743C"/>
    <w:rsid w:val="00152708"/>
    <w:rsid w:val="00152EE1"/>
    <w:rsid w:val="0016032F"/>
    <w:rsid w:val="00163887"/>
    <w:rsid w:val="00165815"/>
    <w:rsid w:val="00165B91"/>
    <w:rsid w:val="001B4950"/>
    <w:rsid w:val="001E562B"/>
    <w:rsid w:val="001F3BAE"/>
    <w:rsid w:val="00204C6A"/>
    <w:rsid w:val="00224F23"/>
    <w:rsid w:val="00230F7A"/>
    <w:rsid w:val="00241F41"/>
    <w:rsid w:val="002554F6"/>
    <w:rsid w:val="00260A8F"/>
    <w:rsid w:val="002647EC"/>
    <w:rsid w:val="00270842"/>
    <w:rsid w:val="00271B8C"/>
    <w:rsid w:val="0027450A"/>
    <w:rsid w:val="0028300B"/>
    <w:rsid w:val="0028382E"/>
    <w:rsid w:val="00284CE7"/>
    <w:rsid w:val="002874AB"/>
    <w:rsid w:val="0029402F"/>
    <w:rsid w:val="002A36F6"/>
    <w:rsid w:val="002B3925"/>
    <w:rsid w:val="002C2F33"/>
    <w:rsid w:val="002D3E5C"/>
    <w:rsid w:val="002D7795"/>
    <w:rsid w:val="002D7909"/>
    <w:rsid w:val="002E34B4"/>
    <w:rsid w:val="002E50B8"/>
    <w:rsid w:val="002F119A"/>
    <w:rsid w:val="002F649C"/>
    <w:rsid w:val="002F7F0A"/>
    <w:rsid w:val="00301A63"/>
    <w:rsid w:val="003056F4"/>
    <w:rsid w:val="003063AF"/>
    <w:rsid w:val="00306E88"/>
    <w:rsid w:val="00325098"/>
    <w:rsid w:val="0033084D"/>
    <w:rsid w:val="00333FC5"/>
    <w:rsid w:val="003420ED"/>
    <w:rsid w:val="003429E9"/>
    <w:rsid w:val="00342EA1"/>
    <w:rsid w:val="0034542F"/>
    <w:rsid w:val="00361D3E"/>
    <w:rsid w:val="00373EA7"/>
    <w:rsid w:val="00380D67"/>
    <w:rsid w:val="0038290C"/>
    <w:rsid w:val="00385F42"/>
    <w:rsid w:val="00390B1D"/>
    <w:rsid w:val="003948CC"/>
    <w:rsid w:val="0039727A"/>
    <w:rsid w:val="003B50EB"/>
    <w:rsid w:val="003C0913"/>
    <w:rsid w:val="003C261C"/>
    <w:rsid w:val="003D3791"/>
    <w:rsid w:val="003E3206"/>
    <w:rsid w:val="003F27A9"/>
    <w:rsid w:val="003F2A77"/>
    <w:rsid w:val="00434E5F"/>
    <w:rsid w:val="00446F24"/>
    <w:rsid w:val="00457EB0"/>
    <w:rsid w:val="0047186E"/>
    <w:rsid w:val="004722E9"/>
    <w:rsid w:val="00486DE7"/>
    <w:rsid w:val="00491AA4"/>
    <w:rsid w:val="0049433E"/>
    <w:rsid w:val="00497783"/>
    <w:rsid w:val="004A1C17"/>
    <w:rsid w:val="004A5D1D"/>
    <w:rsid w:val="004B1F5F"/>
    <w:rsid w:val="004B5732"/>
    <w:rsid w:val="004B6B19"/>
    <w:rsid w:val="004E47A8"/>
    <w:rsid w:val="004E6489"/>
    <w:rsid w:val="004F43FE"/>
    <w:rsid w:val="00506779"/>
    <w:rsid w:val="0051082D"/>
    <w:rsid w:val="00511091"/>
    <w:rsid w:val="00517908"/>
    <w:rsid w:val="005225DA"/>
    <w:rsid w:val="00540345"/>
    <w:rsid w:val="00540FE0"/>
    <w:rsid w:val="00544977"/>
    <w:rsid w:val="0055317D"/>
    <w:rsid w:val="0055350A"/>
    <w:rsid w:val="00570CCF"/>
    <w:rsid w:val="005738FB"/>
    <w:rsid w:val="005827CA"/>
    <w:rsid w:val="0058380E"/>
    <w:rsid w:val="005B679B"/>
    <w:rsid w:val="005B6A0B"/>
    <w:rsid w:val="005C44DB"/>
    <w:rsid w:val="005D0A49"/>
    <w:rsid w:val="005D1A15"/>
    <w:rsid w:val="005D222F"/>
    <w:rsid w:val="005D4608"/>
    <w:rsid w:val="005D70F9"/>
    <w:rsid w:val="00604A63"/>
    <w:rsid w:val="006119AB"/>
    <w:rsid w:val="006178B9"/>
    <w:rsid w:val="0062238F"/>
    <w:rsid w:val="00630A00"/>
    <w:rsid w:val="006320F0"/>
    <w:rsid w:val="0063264A"/>
    <w:rsid w:val="00656F03"/>
    <w:rsid w:val="0065773D"/>
    <w:rsid w:val="0066430B"/>
    <w:rsid w:val="00667AA7"/>
    <w:rsid w:val="00670480"/>
    <w:rsid w:val="00676251"/>
    <w:rsid w:val="00676A4B"/>
    <w:rsid w:val="00686554"/>
    <w:rsid w:val="006A1186"/>
    <w:rsid w:val="006A3B1D"/>
    <w:rsid w:val="006B3CC2"/>
    <w:rsid w:val="006B4020"/>
    <w:rsid w:val="006C1A8B"/>
    <w:rsid w:val="006C63A5"/>
    <w:rsid w:val="006D2E62"/>
    <w:rsid w:val="006D31DC"/>
    <w:rsid w:val="006D5B69"/>
    <w:rsid w:val="006D7F43"/>
    <w:rsid w:val="006F1E8B"/>
    <w:rsid w:val="006F41D7"/>
    <w:rsid w:val="006F426D"/>
    <w:rsid w:val="006F42D5"/>
    <w:rsid w:val="006F524C"/>
    <w:rsid w:val="00723D46"/>
    <w:rsid w:val="00742680"/>
    <w:rsid w:val="00744CCB"/>
    <w:rsid w:val="007513CA"/>
    <w:rsid w:val="007565B4"/>
    <w:rsid w:val="00762551"/>
    <w:rsid w:val="00763938"/>
    <w:rsid w:val="00767628"/>
    <w:rsid w:val="007711F2"/>
    <w:rsid w:val="0077245E"/>
    <w:rsid w:val="0078278A"/>
    <w:rsid w:val="00783EF6"/>
    <w:rsid w:val="007A50F3"/>
    <w:rsid w:val="007A7B95"/>
    <w:rsid w:val="007F0B91"/>
    <w:rsid w:val="007F3945"/>
    <w:rsid w:val="008215E0"/>
    <w:rsid w:val="00835352"/>
    <w:rsid w:val="00835A14"/>
    <w:rsid w:val="00840F9D"/>
    <w:rsid w:val="00844F95"/>
    <w:rsid w:val="00854F73"/>
    <w:rsid w:val="0087572E"/>
    <w:rsid w:val="00884852"/>
    <w:rsid w:val="00892813"/>
    <w:rsid w:val="00892895"/>
    <w:rsid w:val="00895C42"/>
    <w:rsid w:val="008A2003"/>
    <w:rsid w:val="008A40AF"/>
    <w:rsid w:val="008B07F5"/>
    <w:rsid w:val="008B4304"/>
    <w:rsid w:val="008B46AF"/>
    <w:rsid w:val="008D42B5"/>
    <w:rsid w:val="008D6021"/>
    <w:rsid w:val="008E2636"/>
    <w:rsid w:val="008E4819"/>
    <w:rsid w:val="008E7134"/>
    <w:rsid w:val="00920667"/>
    <w:rsid w:val="00932CCE"/>
    <w:rsid w:val="00941C2A"/>
    <w:rsid w:val="009533DA"/>
    <w:rsid w:val="00954F55"/>
    <w:rsid w:val="00964929"/>
    <w:rsid w:val="0097447B"/>
    <w:rsid w:val="009770A3"/>
    <w:rsid w:val="00985058"/>
    <w:rsid w:val="00990CCE"/>
    <w:rsid w:val="0099699A"/>
    <w:rsid w:val="009A3402"/>
    <w:rsid w:val="009B304F"/>
    <w:rsid w:val="009C0DFA"/>
    <w:rsid w:val="009C17A9"/>
    <w:rsid w:val="009D2B01"/>
    <w:rsid w:val="009D426D"/>
    <w:rsid w:val="009F0EBE"/>
    <w:rsid w:val="009F6C2C"/>
    <w:rsid w:val="00A03D01"/>
    <w:rsid w:val="00A074F6"/>
    <w:rsid w:val="00A12A43"/>
    <w:rsid w:val="00A25AAD"/>
    <w:rsid w:val="00A41F9E"/>
    <w:rsid w:val="00A4351A"/>
    <w:rsid w:val="00A51E92"/>
    <w:rsid w:val="00A67AE7"/>
    <w:rsid w:val="00A749F4"/>
    <w:rsid w:val="00A75344"/>
    <w:rsid w:val="00AA000B"/>
    <w:rsid w:val="00AA0E68"/>
    <w:rsid w:val="00AA2F1A"/>
    <w:rsid w:val="00AC72D8"/>
    <w:rsid w:val="00AC7C76"/>
    <w:rsid w:val="00AD2BDB"/>
    <w:rsid w:val="00AE28DA"/>
    <w:rsid w:val="00AF076E"/>
    <w:rsid w:val="00AF4C0B"/>
    <w:rsid w:val="00AF6795"/>
    <w:rsid w:val="00AF7920"/>
    <w:rsid w:val="00B03B89"/>
    <w:rsid w:val="00B03BC8"/>
    <w:rsid w:val="00B067D2"/>
    <w:rsid w:val="00B129D7"/>
    <w:rsid w:val="00B236AC"/>
    <w:rsid w:val="00B350E3"/>
    <w:rsid w:val="00B45B3E"/>
    <w:rsid w:val="00B55AE1"/>
    <w:rsid w:val="00B56612"/>
    <w:rsid w:val="00B6427A"/>
    <w:rsid w:val="00B70E47"/>
    <w:rsid w:val="00B747C1"/>
    <w:rsid w:val="00B7757F"/>
    <w:rsid w:val="00B77666"/>
    <w:rsid w:val="00B81B64"/>
    <w:rsid w:val="00B976BF"/>
    <w:rsid w:val="00BA3C20"/>
    <w:rsid w:val="00BA5CF4"/>
    <w:rsid w:val="00BA7D31"/>
    <w:rsid w:val="00BC3302"/>
    <w:rsid w:val="00BE0C2A"/>
    <w:rsid w:val="00BE1E77"/>
    <w:rsid w:val="00BE44C0"/>
    <w:rsid w:val="00BE73B4"/>
    <w:rsid w:val="00BF1BA6"/>
    <w:rsid w:val="00C043CC"/>
    <w:rsid w:val="00C06A0D"/>
    <w:rsid w:val="00C06C74"/>
    <w:rsid w:val="00C23C1A"/>
    <w:rsid w:val="00C24F9A"/>
    <w:rsid w:val="00C35CF7"/>
    <w:rsid w:val="00C40073"/>
    <w:rsid w:val="00C417D2"/>
    <w:rsid w:val="00C41A33"/>
    <w:rsid w:val="00C721A1"/>
    <w:rsid w:val="00C801DC"/>
    <w:rsid w:val="00C82B09"/>
    <w:rsid w:val="00C8375D"/>
    <w:rsid w:val="00C907C2"/>
    <w:rsid w:val="00C930B3"/>
    <w:rsid w:val="00C96893"/>
    <w:rsid w:val="00CA5918"/>
    <w:rsid w:val="00CB37CD"/>
    <w:rsid w:val="00CB3BCB"/>
    <w:rsid w:val="00CC22D9"/>
    <w:rsid w:val="00CE3F66"/>
    <w:rsid w:val="00D01A9F"/>
    <w:rsid w:val="00D03037"/>
    <w:rsid w:val="00D05142"/>
    <w:rsid w:val="00D11A6D"/>
    <w:rsid w:val="00D146D9"/>
    <w:rsid w:val="00D22268"/>
    <w:rsid w:val="00D327DD"/>
    <w:rsid w:val="00D3329E"/>
    <w:rsid w:val="00D34D2D"/>
    <w:rsid w:val="00D371DA"/>
    <w:rsid w:val="00D40400"/>
    <w:rsid w:val="00D473A7"/>
    <w:rsid w:val="00D50DDD"/>
    <w:rsid w:val="00D54259"/>
    <w:rsid w:val="00D564AA"/>
    <w:rsid w:val="00D60E8C"/>
    <w:rsid w:val="00D81353"/>
    <w:rsid w:val="00D84F97"/>
    <w:rsid w:val="00D85B68"/>
    <w:rsid w:val="00D97E57"/>
    <w:rsid w:val="00DA0A41"/>
    <w:rsid w:val="00DA43D9"/>
    <w:rsid w:val="00DB39CA"/>
    <w:rsid w:val="00DB636C"/>
    <w:rsid w:val="00DC7973"/>
    <w:rsid w:val="00DD556F"/>
    <w:rsid w:val="00DE0E95"/>
    <w:rsid w:val="00DF1FF1"/>
    <w:rsid w:val="00DF7500"/>
    <w:rsid w:val="00E05761"/>
    <w:rsid w:val="00E07D57"/>
    <w:rsid w:val="00E17C48"/>
    <w:rsid w:val="00E27945"/>
    <w:rsid w:val="00E30385"/>
    <w:rsid w:val="00E43D8F"/>
    <w:rsid w:val="00E57020"/>
    <w:rsid w:val="00E64EF0"/>
    <w:rsid w:val="00E73DB1"/>
    <w:rsid w:val="00E74F54"/>
    <w:rsid w:val="00E76F77"/>
    <w:rsid w:val="00E84AE7"/>
    <w:rsid w:val="00E85297"/>
    <w:rsid w:val="00E95E0F"/>
    <w:rsid w:val="00E97D38"/>
    <w:rsid w:val="00EA1044"/>
    <w:rsid w:val="00EA1FE3"/>
    <w:rsid w:val="00EA24C5"/>
    <w:rsid w:val="00EA39B4"/>
    <w:rsid w:val="00EB0D5A"/>
    <w:rsid w:val="00EB440C"/>
    <w:rsid w:val="00EC3245"/>
    <w:rsid w:val="00ED0DAC"/>
    <w:rsid w:val="00EE7743"/>
    <w:rsid w:val="00EF3207"/>
    <w:rsid w:val="00EF3E48"/>
    <w:rsid w:val="00EF44C1"/>
    <w:rsid w:val="00EF6118"/>
    <w:rsid w:val="00F0745D"/>
    <w:rsid w:val="00F2283B"/>
    <w:rsid w:val="00F3482D"/>
    <w:rsid w:val="00F47711"/>
    <w:rsid w:val="00F52714"/>
    <w:rsid w:val="00F5313E"/>
    <w:rsid w:val="00F56A28"/>
    <w:rsid w:val="00F8345E"/>
    <w:rsid w:val="00F859D2"/>
    <w:rsid w:val="00F879CE"/>
    <w:rsid w:val="00FA0875"/>
    <w:rsid w:val="00FC6D0D"/>
    <w:rsid w:val="00FD7B2A"/>
    <w:rsid w:val="00FE5190"/>
    <w:rsid w:val="00FE6864"/>
    <w:rsid w:val="00FF2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7F37"/>
  <w15:docId w15:val="{32F5A753-29E2-460D-B77C-CEA59FD2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25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56612"/>
    <w:pPr>
      <w:tabs>
        <w:tab w:val="center" w:pos="4680"/>
        <w:tab w:val="right" w:pos="9360"/>
      </w:tabs>
    </w:pPr>
  </w:style>
  <w:style w:type="character" w:customStyle="1" w:styleId="HeaderChar">
    <w:name w:val="Header Char"/>
    <w:basedOn w:val="DefaultParagraphFont"/>
    <w:link w:val="Header"/>
    <w:uiPriority w:val="99"/>
    <w:rsid w:val="00B56612"/>
  </w:style>
  <w:style w:type="paragraph" w:styleId="Footer">
    <w:name w:val="footer"/>
    <w:basedOn w:val="Normal"/>
    <w:link w:val="FooterChar"/>
    <w:uiPriority w:val="99"/>
    <w:unhideWhenUsed/>
    <w:rsid w:val="00B56612"/>
    <w:pPr>
      <w:tabs>
        <w:tab w:val="center" w:pos="4680"/>
        <w:tab w:val="right" w:pos="9360"/>
      </w:tabs>
    </w:pPr>
  </w:style>
  <w:style w:type="character" w:customStyle="1" w:styleId="FooterChar">
    <w:name w:val="Footer Char"/>
    <w:basedOn w:val="DefaultParagraphFont"/>
    <w:link w:val="Footer"/>
    <w:uiPriority w:val="99"/>
    <w:rsid w:val="00B56612"/>
  </w:style>
  <w:style w:type="table" w:styleId="TableGrid">
    <w:name w:val="Table Grid"/>
    <w:basedOn w:val="TableNormal"/>
    <w:uiPriority w:val="39"/>
    <w:rsid w:val="00611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344"/>
    <w:pPr>
      <w:ind w:left="720"/>
      <w:contextualSpacing/>
    </w:pPr>
  </w:style>
  <w:style w:type="paragraph" w:styleId="CommentSubject">
    <w:name w:val="annotation subject"/>
    <w:basedOn w:val="CommentText"/>
    <w:next w:val="CommentText"/>
    <w:link w:val="CommentSubjectChar"/>
    <w:uiPriority w:val="99"/>
    <w:semiHidden/>
    <w:unhideWhenUsed/>
    <w:rsid w:val="0029402F"/>
    <w:rPr>
      <w:b/>
      <w:bCs/>
    </w:rPr>
  </w:style>
  <w:style w:type="character" w:customStyle="1" w:styleId="CommentSubjectChar">
    <w:name w:val="Comment Subject Char"/>
    <w:basedOn w:val="CommentTextChar"/>
    <w:link w:val="CommentSubject"/>
    <w:uiPriority w:val="99"/>
    <w:semiHidden/>
    <w:rsid w:val="0029402F"/>
    <w:rPr>
      <w:b/>
      <w:bCs/>
      <w:sz w:val="20"/>
      <w:szCs w:val="20"/>
    </w:rPr>
  </w:style>
  <w:style w:type="paragraph" w:styleId="BodyText3">
    <w:name w:val="Body Text 3"/>
    <w:basedOn w:val="Normal"/>
    <w:link w:val="BodyText3Char"/>
    <w:rsid w:val="00EA1044"/>
    <w:pPr>
      <w:widowControl w:val="0"/>
      <w:tabs>
        <w:tab w:val="left" w:pos="-720"/>
      </w:tabs>
      <w:suppressAutoHyphens/>
      <w:spacing w:after="54"/>
    </w:pPr>
    <w:rPr>
      <w:rFonts w:ascii="Arial" w:eastAsia="Times New Roman" w:hAnsi="Arial" w:cs="Times New Roman"/>
      <w:b/>
      <w:snapToGrid w:val="0"/>
      <w:spacing w:val="-2"/>
      <w:sz w:val="19"/>
      <w:szCs w:val="20"/>
      <w:lang w:eastAsia="en-US"/>
    </w:rPr>
  </w:style>
  <w:style w:type="character" w:customStyle="1" w:styleId="BodyText3Char">
    <w:name w:val="Body Text 3 Char"/>
    <w:basedOn w:val="DefaultParagraphFont"/>
    <w:link w:val="BodyText3"/>
    <w:rsid w:val="00EA1044"/>
    <w:rPr>
      <w:rFonts w:ascii="Arial" w:eastAsia="Times New Roman" w:hAnsi="Arial" w:cs="Times New Roman"/>
      <w:b/>
      <w:snapToGrid w:val="0"/>
      <w:spacing w:val="-2"/>
      <w:sz w:val="19"/>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9357F3-9C33-42C5-9DD5-B40F8044012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DA70272-AE91-4DD2-847F-03BF9C4E3F7C}">
      <dgm:prSet phldrT="[Text]"/>
      <dgm:spPr>
        <a:solidFill>
          <a:schemeClr val="bg1">
            <a:lumMod val="85000"/>
          </a:schemeClr>
        </a:solidFill>
      </dgm:spPr>
      <dgm:t>
        <a:bodyPr/>
        <a:lstStyle/>
        <a:p>
          <a:r>
            <a:rPr lang="en-GB">
              <a:solidFill>
                <a:schemeClr val="tx1"/>
              </a:solidFill>
              <a:latin typeface="Aptos" panose="020B0004020202020204" pitchFamily="34" charset="0"/>
            </a:rPr>
            <a:t>Board of Trustees</a:t>
          </a:r>
        </a:p>
      </dgm:t>
    </dgm:pt>
    <dgm:pt modelId="{47C90C13-01A9-48F2-A396-6B8E34807629}" type="parTrans" cxnId="{31EA73B5-F938-4A0E-AF79-4A1107B13FB7}">
      <dgm:prSet/>
      <dgm:spPr/>
      <dgm:t>
        <a:bodyPr/>
        <a:lstStyle/>
        <a:p>
          <a:endParaRPr lang="en-GB"/>
        </a:p>
      </dgm:t>
    </dgm:pt>
    <dgm:pt modelId="{4D1737B4-AC24-4543-BDC2-1B7D4ECA33CA}" type="sibTrans" cxnId="{31EA73B5-F938-4A0E-AF79-4A1107B13FB7}">
      <dgm:prSet/>
      <dgm:spPr/>
      <dgm:t>
        <a:bodyPr/>
        <a:lstStyle/>
        <a:p>
          <a:endParaRPr lang="en-GB"/>
        </a:p>
      </dgm:t>
    </dgm:pt>
    <dgm:pt modelId="{25429638-0F0D-47CD-9694-825A8DFCDBC7}">
      <dgm:prSet phldrT="[Text]"/>
      <dgm:spPr>
        <a:solidFill>
          <a:schemeClr val="bg1">
            <a:lumMod val="85000"/>
          </a:schemeClr>
        </a:solidFill>
      </dgm:spPr>
      <dgm:t>
        <a:bodyPr/>
        <a:lstStyle/>
        <a:p>
          <a:r>
            <a:rPr lang="en-GB">
              <a:solidFill>
                <a:schemeClr val="tx1"/>
              </a:solidFill>
              <a:latin typeface="Aptos" panose="020B0004020202020204" pitchFamily="34" charset="0"/>
            </a:rPr>
            <a:t>Chief Executive Officer</a:t>
          </a:r>
        </a:p>
      </dgm:t>
    </dgm:pt>
    <dgm:pt modelId="{702B4E6E-C34F-4850-B149-BAF735BD3665}" type="parTrans" cxnId="{05CA2149-6E49-46DB-8A38-6949AF59EE98}">
      <dgm:prSet/>
      <dgm:spPr/>
      <dgm:t>
        <a:bodyPr/>
        <a:lstStyle/>
        <a:p>
          <a:endParaRPr lang="en-GB"/>
        </a:p>
      </dgm:t>
    </dgm:pt>
    <dgm:pt modelId="{DEB166A3-9870-4CE8-A4AD-A96125BEEF02}" type="sibTrans" cxnId="{05CA2149-6E49-46DB-8A38-6949AF59EE98}">
      <dgm:prSet/>
      <dgm:spPr/>
      <dgm:t>
        <a:bodyPr/>
        <a:lstStyle/>
        <a:p>
          <a:endParaRPr lang="en-GB"/>
        </a:p>
      </dgm:t>
    </dgm:pt>
    <dgm:pt modelId="{2B69EF2E-0720-4E59-8AA4-F55F9C51CAFC}">
      <dgm:prSet/>
      <dgm:spPr>
        <a:solidFill>
          <a:schemeClr val="bg1">
            <a:lumMod val="85000"/>
          </a:schemeClr>
        </a:solidFill>
      </dgm:spPr>
      <dgm:t>
        <a:bodyPr/>
        <a:lstStyle/>
        <a:p>
          <a:r>
            <a:rPr lang="en-GB">
              <a:solidFill>
                <a:schemeClr val="tx1"/>
              </a:solidFill>
              <a:latin typeface="Aptos" panose="020B0004020202020204" pitchFamily="34" charset="0"/>
            </a:rPr>
            <a:t>Head of </a:t>
          </a:r>
          <a:br>
            <a:rPr lang="en-GB">
              <a:solidFill>
                <a:schemeClr val="tx1"/>
              </a:solidFill>
              <a:latin typeface="Aptos" panose="020B0004020202020204" pitchFamily="34" charset="0"/>
            </a:rPr>
          </a:br>
          <a:r>
            <a:rPr lang="en-GB">
              <a:solidFill>
                <a:schemeClr val="tx1"/>
              </a:solidFill>
              <a:latin typeface="Aptos" panose="020B0004020202020204" pitchFamily="34" charset="0"/>
            </a:rPr>
            <a:t>Community Engagement</a:t>
          </a:r>
        </a:p>
      </dgm:t>
    </dgm:pt>
    <dgm:pt modelId="{0A4782E4-05EA-45D5-861E-AEC0D8758642}" type="parTrans" cxnId="{35DAB467-DEF6-4A2E-B500-30F323158E92}">
      <dgm:prSet/>
      <dgm:spPr/>
      <dgm:t>
        <a:bodyPr/>
        <a:lstStyle/>
        <a:p>
          <a:endParaRPr lang="en-GB"/>
        </a:p>
      </dgm:t>
    </dgm:pt>
    <dgm:pt modelId="{3F104DEA-8379-4FD5-8B36-630AD4AFEDB9}" type="sibTrans" cxnId="{35DAB467-DEF6-4A2E-B500-30F323158E92}">
      <dgm:prSet/>
      <dgm:spPr/>
      <dgm:t>
        <a:bodyPr/>
        <a:lstStyle/>
        <a:p>
          <a:endParaRPr lang="en-GB"/>
        </a:p>
      </dgm:t>
    </dgm:pt>
    <dgm:pt modelId="{F83A773C-C0BC-480E-9528-AF7B2602D389}">
      <dgm:prSet/>
      <dgm:spPr>
        <a:solidFill>
          <a:schemeClr val="bg1">
            <a:lumMod val="85000"/>
          </a:schemeClr>
        </a:solidFill>
      </dgm:spPr>
      <dgm:t>
        <a:bodyPr/>
        <a:lstStyle/>
        <a:p>
          <a:r>
            <a:rPr lang="en-GB">
              <a:solidFill>
                <a:schemeClr val="tx1"/>
              </a:solidFill>
              <a:latin typeface="Aptos" panose="020B0004020202020204" pitchFamily="34" charset="0"/>
            </a:rPr>
            <a:t>Head of </a:t>
          </a:r>
          <a:br>
            <a:rPr lang="en-GB">
              <a:solidFill>
                <a:schemeClr val="tx1"/>
              </a:solidFill>
              <a:latin typeface="Aptos" panose="020B0004020202020204" pitchFamily="34" charset="0"/>
            </a:rPr>
          </a:br>
          <a:r>
            <a:rPr lang="en-GB">
              <a:solidFill>
                <a:schemeClr val="tx1"/>
              </a:solidFill>
              <a:latin typeface="Aptos" panose="020B0004020202020204" pitchFamily="34" charset="0"/>
            </a:rPr>
            <a:t>Finance</a:t>
          </a:r>
        </a:p>
      </dgm:t>
    </dgm:pt>
    <dgm:pt modelId="{D31908BB-4AD8-48A8-A939-AB7471F65D80}" type="parTrans" cxnId="{A5DC601C-8C48-420A-8345-5A03F5DABEF8}">
      <dgm:prSet/>
      <dgm:spPr/>
      <dgm:t>
        <a:bodyPr/>
        <a:lstStyle/>
        <a:p>
          <a:endParaRPr lang="en-GB"/>
        </a:p>
      </dgm:t>
    </dgm:pt>
    <dgm:pt modelId="{1134A19B-DBB4-42B9-8E0B-481C82CC0973}" type="sibTrans" cxnId="{A5DC601C-8C48-420A-8345-5A03F5DABEF8}">
      <dgm:prSet/>
      <dgm:spPr/>
      <dgm:t>
        <a:bodyPr/>
        <a:lstStyle/>
        <a:p>
          <a:endParaRPr lang="en-GB"/>
        </a:p>
      </dgm:t>
    </dgm:pt>
    <dgm:pt modelId="{8EA6535A-12A7-4163-AB21-992BA0A0DD3C}">
      <dgm:prSet/>
      <dgm:spPr>
        <a:solidFill>
          <a:schemeClr val="bg1">
            <a:lumMod val="85000"/>
          </a:schemeClr>
        </a:solidFill>
      </dgm:spPr>
      <dgm:t>
        <a:bodyPr/>
        <a:lstStyle/>
        <a:p>
          <a:r>
            <a:rPr lang="en-GB">
              <a:solidFill>
                <a:schemeClr val="tx1"/>
              </a:solidFill>
              <a:latin typeface="Aptos" panose="020B0004020202020204" pitchFamily="34" charset="0"/>
            </a:rPr>
            <a:t>Head of </a:t>
          </a:r>
          <a:br>
            <a:rPr lang="en-GB">
              <a:solidFill>
                <a:schemeClr val="tx1"/>
              </a:solidFill>
              <a:latin typeface="Aptos" panose="020B0004020202020204" pitchFamily="34" charset="0"/>
            </a:rPr>
          </a:br>
          <a:r>
            <a:rPr lang="en-GB">
              <a:solidFill>
                <a:schemeClr val="tx1"/>
              </a:solidFill>
              <a:latin typeface="Aptos" panose="020B0004020202020204" pitchFamily="34" charset="0"/>
            </a:rPr>
            <a:t>Operations</a:t>
          </a:r>
        </a:p>
      </dgm:t>
    </dgm:pt>
    <dgm:pt modelId="{FA463DDB-D54A-483B-A86A-28384C5D4642}" type="parTrans" cxnId="{6D1CFAF7-B715-4988-9B49-C5BBA599EC14}">
      <dgm:prSet/>
      <dgm:spPr/>
      <dgm:t>
        <a:bodyPr/>
        <a:lstStyle/>
        <a:p>
          <a:endParaRPr lang="en-GB"/>
        </a:p>
      </dgm:t>
    </dgm:pt>
    <dgm:pt modelId="{E039CD1A-32A7-4A33-A575-1F540938B4DC}" type="sibTrans" cxnId="{6D1CFAF7-B715-4988-9B49-C5BBA599EC14}">
      <dgm:prSet/>
      <dgm:spPr/>
      <dgm:t>
        <a:bodyPr/>
        <a:lstStyle/>
        <a:p>
          <a:endParaRPr lang="en-GB"/>
        </a:p>
      </dgm:t>
    </dgm:pt>
    <dgm:pt modelId="{F20B1B84-03ED-4B1F-AC5F-48B3CFEDB1B7}">
      <dgm:prSet/>
      <dgm:spPr>
        <a:solidFill>
          <a:schemeClr val="bg1">
            <a:lumMod val="85000"/>
          </a:schemeClr>
        </a:solidFill>
      </dgm:spPr>
      <dgm:t>
        <a:bodyPr/>
        <a:lstStyle/>
        <a:p>
          <a:r>
            <a:rPr lang="en-GB">
              <a:solidFill>
                <a:schemeClr val="tx1"/>
              </a:solidFill>
              <a:latin typeface="Aptos" panose="020B0004020202020204" pitchFamily="34" charset="0"/>
            </a:rPr>
            <a:t>Marketing</a:t>
          </a:r>
          <a:br>
            <a:rPr lang="en-GB">
              <a:solidFill>
                <a:schemeClr val="tx1"/>
              </a:solidFill>
              <a:latin typeface="Aptos" panose="020B0004020202020204" pitchFamily="34" charset="0"/>
            </a:rPr>
          </a:br>
          <a:r>
            <a:rPr lang="en-GB">
              <a:solidFill>
                <a:schemeClr val="tx1"/>
              </a:solidFill>
              <a:latin typeface="Aptos" panose="020B0004020202020204" pitchFamily="34" charset="0"/>
            </a:rPr>
            <a:t>Manager</a:t>
          </a:r>
        </a:p>
      </dgm:t>
    </dgm:pt>
    <dgm:pt modelId="{C82070D3-3B84-461E-AE9E-C8C6902D1066}" type="parTrans" cxnId="{163D4460-22DB-420E-A79B-ECF67069FDE7}">
      <dgm:prSet/>
      <dgm:spPr/>
      <dgm:t>
        <a:bodyPr/>
        <a:lstStyle/>
        <a:p>
          <a:endParaRPr lang="en-GB"/>
        </a:p>
      </dgm:t>
    </dgm:pt>
    <dgm:pt modelId="{33358566-E21D-447D-BAFC-1DC070C7473E}" type="sibTrans" cxnId="{163D4460-22DB-420E-A79B-ECF67069FDE7}">
      <dgm:prSet/>
      <dgm:spPr/>
      <dgm:t>
        <a:bodyPr/>
        <a:lstStyle/>
        <a:p>
          <a:endParaRPr lang="en-GB"/>
        </a:p>
      </dgm:t>
    </dgm:pt>
    <dgm:pt modelId="{F315BC03-AC09-49D2-829B-E09972412D06}">
      <dgm:prSet/>
      <dgm:spPr>
        <a:solidFill>
          <a:schemeClr val="bg1">
            <a:lumMod val="85000"/>
          </a:schemeClr>
        </a:solidFill>
      </dgm:spPr>
      <dgm:t>
        <a:bodyPr/>
        <a:lstStyle/>
        <a:p>
          <a:r>
            <a:rPr lang="en-GB">
              <a:solidFill>
                <a:schemeClr val="tx1"/>
              </a:solidFill>
              <a:latin typeface="Aptos" panose="020B0004020202020204" pitchFamily="34" charset="0"/>
            </a:rPr>
            <a:t>Business Development Manager</a:t>
          </a:r>
        </a:p>
      </dgm:t>
    </dgm:pt>
    <dgm:pt modelId="{B1AC00FF-C5B0-49D3-A780-312ACB8E890E}" type="parTrans" cxnId="{3A85B192-20C1-4B8E-9C8B-1645194A8091}">
      <dgm:prSet/>
      <dgm:spPr/>
      <dgm:t>
        <a:bodyPr/>
        <a:lstStyle/>
        <a:p>
          <a:endParaRPr lang="en-GB"/>
        </a:p>
      </dgm:t>
    </dgm:pt>
    <dgm:pt modelId="{64BACA5D-9239-4901-8F2B-6B267FA06443}" type="sibTrans" cxnId="{3A85B192-20C1-4B8E-9C8B-1645194A8091}">
      <dgm:prSet/>
      <dgm:spPr/>
      <dgm:t>
        <a:bodyPr/>
        <a:lstStyle/>
        <a:p>
          <a:endParaRPr lang="en-GB"/>
        </a:p>
      </dgm:t>
    </dgm:pt>
    <dgm:pt modelId="{2B68ADD0-1E02-4FC5-BAE7-A735830E7DFF}">
      <dgm:prSet/>
      <dgm:spPr>
        <a:solidFill>
          <a:schemeClr val="bg1">
            <a:lumMod val="85000"/>
          </a:schemeClr>
        </a:solidFill>
      </dgm:spPr>
      <dgm:t>
        <a:bodyPr/>
        <a:lstStyle/>
        <a:p>
          <a:r>
            <a:rPr lang="en-GB">
              <a:solidFill>
                <a:schemeClr val="tx1"/>
              </a:solidFill>
              <a:latin typeface="Aptos" panose="020B0004020202020204" pitchFamily="34" charset="0"/>
            </a:rPr>
            <a:t>Facilities</a:t>
          </a:r>
          <a:br>
            <a:rPr lang="en-GB">
              <a:solidFill>
                <a:schemeClr val="tx1"/>
              </a:solidFill>
              <a:latin typeface="Aptos" panose="020B0004020202020204" pitchFamily="34" charset="0"/>
            </a:rPr>
          </a:br>
          <a:r>
            <a:rPr lang="en-GB">
              <a:solidFill>
                <a:schemeClr val="tx1"/>
              </a:solidFill>
              <a:latin typeface="Aptos" panose="020B0004020202020204" pitchFamily="34" charset="0"/>
            </a:rPr>
            <a:t>Manager</a:t>
          </a:r>
        </a:p>
      </dgm:t>
    </dgm:pt>
    <dgm:pt modelId="{E66B471A-D712-406A-8663-BC812C389F6E}" type="parTrans" cxnId="{7E896AB8-1215-464F-8A50-D8E8462C35F7}">
      <dgm:prSet/>
      <dgm:spPr/>
      <dgm:t>
        <a:bodyPr/>
        <a:lstStyle/>
        <a:p>
          <a:endParaRPr lang="en-GB"/>
        </a:p>
      </dgm:t>
    </dgm:pt>
    <dgm:pt modelId="{82E96BEC-DFB3-4BC3-98E1-3C4149D759C4}" type="sibTrans" cxnId="{7E896AB8-1215-464F-8A50-D8E8462C35F7}">
      <dgm:prSet/>
      <dgm:spPr/>
      <dgm:t>
        <a:bodyPr/>
        <a:lstStyle/>
        <a:p>
          <a:endParaRPr lang="en-GB"/>
        </a:p>
      </dgm:t>
    </dgm:pt>
    <dgm:pt modelId="{5DBEEBA2-B37A-4FE7-9791-86A6A8EF5DC6}">
      <dgm:prSet/>
      <dgm:spPr>
        <a:solidFill>
          <a:schemeClr val="bg1">
            <a:lumMod val="85000"/>
          </a:schemeClr>
        </a:solidFill>
      </dgm:spPr>
      <dgm:t>
        <a:bodyPr/>
        <a:lstStyle/>
        <a:p>
          <a:r>
            <a:rPr lang="en-GB">
              <a:solidFill>
                <a:schemeClr val="tx1"/>
              </a:solidFill>
              <a:latin typeface="Aptos" panose="020B0004020202020204" pitchFamily="34" charset="0"/>
            </a:rPr>
            <a:t>Marketing</a:t>
          </a:r>
          <a:br>
            <a:rPr lang="en-GB">
              <a:solidFill>
                <a:schemeClr val="tx1"/>
              </a:solidFill>
              <a:latin typeface="Aptos" panose="020B0004020202020204" pitchFamily="34" charset="0"/>
            </a:rPr>
          </a:br>
          <a:r>
            <a:rPr lang="en-GB">
              <a:solidFill>
                <a:schemeClr val="tx1"/>
              </a:solidFill>
              <a:latin typeface="Aptos" panose="020B0004020202020204" pitchFamily="34" charset="0"/>
            </a:rPr>
            <a:t>Officer</a:t>
          </a:r>
        </a:p>
      </dgm:t>
    </dgm:pt>
    <dgm:pt modelId="{A290D2ED-5773-4378-B1E1-0FFCA99C5797}" type="parTrans" cxnId="{BC031552-B9BE-4BB7-91E0-435D91D70F89}">
      <dgm:prSet/>
      <dgm:spPr/>
      <dgm:t>
        <a:bodyPr/>
        <a:lstStyle/>
        <a:p>
          <a:endParaRPr lang="en-GB"/>
        </a:p>
      </dgm:t>
    </dgm:pt>
    <dgm:pt modelId="{BF1A2A05-C570-4F40-B8B1-36F51746BFE6}" type="sibTrans" cxnId="{BC031552-B9BE-4BB7-91E0-435D91D70F89}">
      <dgm:prSet/>
      <dgm:spPr/>
      <dgm:t>
        <a:bodyPr/>
        <a:lstStyle/>
        <a:p>
          <a:endParaRPr lang="en-GB"/>
        </a:p>
      </dgm:t>
    </dgm:pt>
    <dgm:pt modelId="{3D217FD3-1047-4C0D-B3FA-8D7A9E70A89E}">
      <dgm:prSet/>
      <dgm:spPr>
        <a:solidFill>
          <a:schemeClr val="bg1">
            <a:lumMod val="85000"/>
          </a:schemeClr>
        </a:solidFill>
      </dgm:spPr>
      <dgm:t>
        <a:bodyPr/>
        <a:lstStyle/>
        <a:p>
          <a:r>
            <a:rPr lang="en-GB">
              <a:solidFill>
                <a:schemeClr val="tx1"/>
              </a:solidFill>
              <a:latin typeface="Aptos" panose="020B0004020202020204" pitchFamily="34" charset="0"/>
            </a:rPr>
            <a:t>Facilities Officers</a:t>
          </a:r>
          <a:br>
            <a:rPr lang="en-GB">
              <a:solidFill>
                <a:schemeClr val="tx1"/>
              </a:solidFill>
              <a:latin typeface="Aptos" panose="020B0004020202020204" pitchFamily="34" charset="0"/>
            </a:rPr>
          </a:br>
          <a:r>
            <a:rPr lang="en-GB">
              <a:solidFill>
                <a:schemeClr val="tx1"/>
              </a:solidFill>
              <a:latin typeface="Aptos" panose="020B0004020202020204" pitchFamily="34" charset="0"/>
            </a:rPr>
            <a:t>x2</a:t>
          </a:r>
        </a:p>
      </dgm:t>
    </dgm:pt>
    <dgm:pt modelId="{288B185F-31C2-4774-AD53-CD0D57231B59}" type="parTrans" cxnId="{6B82E98A-315A-413B-AD63-FE25F62235EC}">
      <dgm:prSet/>
      <dgm:spPr/>
      <dgm:t>
        <a:bodyPr/>
        <a:lstStyle/>
        <a:p>
          <a:endParaRPr lang="en-GB"/>
        </a:p>
      </dgm:t>
    </dgm:pt>
    <dgm:pt modelId="{607141A5-2040-448A-8844-44A6CC444CFE}" type="sibTrans" cxnId="{6B82E98A-315A-413B-AD63-FE25F62235EC}">
      <dgm:prSet/>
      <dgm:spPr/>
      <dgm:t>
        <a:bodyPr/>
        <a:lstStyle/>
        <a:p>
          <a:endParaRPr lang="en-GB"/>
        </a:p>
      </dgm:t>
    </dgm:pt>
    <dgm:pt modelId="{70884966-A8E4-4975-BC08-340A309B2129}">
      <dgm:prSet/>
      <dgm:spPr>
        <a:solidFill>
          <a:schemeClr val="bg1">
            <a:lumMod val="85000"/>
          </a:schemeClr>
        </a:solidFill>
      </dgm:spPr>
      <dgm:t>
        <a:bodyPr/>
        <a:lstStyle/>
        <a:p>
          <a:r>
            <a:rPr lang="en-GB">
              <a:solidFill>
                <a:schemeClr val="tx1"/>
              </a:solidFill>
              <a:latin typeface="Aptos" panose="020B0004020202020204" pitchFamily="34" charset="0"/>
            </a:rPr>
            <a:t>Receptionist</a:t>
          </a:r>
          <a:br>
            <a:rPr lang="en-GB">
              <a:solidFill>
                <a:schemeClr val="tx1"/>
              </a:solidFill>
              <a:latin typeface="Aptos" panose="020B0004020202020204" pitchFamily="34" charset="0"/>
            </a:rPr>
          </a:br>
          <a:r>
            <a:rPr lang="en-GB">
              <a:solidFill>
                <a:schemeClr val="tx1"/>
              </a:solidFill>
              <a:latin typeface="Aptos" panose="020B0004020202020204" pitchFamily="34" charset="0"/>
            </a:rPr>
            <a:t>(2 x 0.5 FTE)</a:t>
          </a:r>
        </a:p>
      </dgm:t>
    </dgm:pt>
    <dgm:pt modelId="{27333FC1-192C-4E6D-A5BF-E321834B2FDE}" type="parTrans" cxnId="{C02028FD-8256-4403-AEE2-068008AD05BE}">
      <dgm:prSet/>
      <dgm:spPr/>
      <dgm:t>
        <a:bodyPr/>
        <a:lstStyle/>
        <a:p>
          <a:endParaRPr lang="en-GB"/>
        </a:p>
      </dgm:t>
    </dgm:pt>
    <dgm:pt modelId="{ADA1F7FE-B6F8-42FF-BDAC-558506AEDC86}" type="sibTrans" cxnId="{C02028FD-8256-4403-AEE2-068008AD05BE}">
      <dgm:prSet/>
      <dgm:spPr/>
      <dgm:t>
        <a:bodyPr/>
        <a:lstStyle/>
        <a:p>
          <a:endParaRPr lang="en-GB"/>
        </a:p>
      </dgm:t>
    </dgm:pt>
    <dgm:pt modelId="{DDE6B9FC-6F98-4FCA-BA25-F33752BFABC4}">
      <dgm:prSet/>
      <dgm:spPr>
        <a:solidFill>
          <a:schemeClr val="bg1">
            <a:lumMod val="85000"/>
          </a:schemeClr>
        </a:solidFill>
      </dgm:spPr>
      <dgm:t>
        <a:bodyPr/>
        <a:lstStyle/>
        <a:p>
          <a:r>
            <a:rPr lang="en-GB">
              <a:solidFill>
                <a:schemeClr val="tx1"/>
              </a:solidFill>
              <a:latin typeface="Aptos" panose="020B0004020202020204" pitchFamily="34" charset="0"/>
            </a:rPr>
            <a:t>Bookkeeper</a:t>
          </a:r>
          <a:br>
            <a:rPr lang="en-GB">
              <a:solidFill>
                <a:schemeClr val="tx1"/>
              </a:solidFill>
              <a:latin typeface="Aptos" panose="020B0004020202020204" pitchFamily="34" charset="0"/>
            </a:rPr>
          </a:br>
          <a:r>
            <a:rPr lang="en-GB">
              <a:solidFill>
                <a:schemeClr val="tx1"/>
              </a:solidFill>
              <a:latin typeface="Aptos" panose="020B0004020202020204" pitchFamily="34" charset="0"/>
            </a:rPr>
            <a:t>0.5 FTE</a:t>
          </a:r>
        </a:p>
      </dgm:t>
    </dgm:pt>
    <dgm:pt modelId="{2FBB10F8-2D44-4607-B8CE-320BB6A045C5}" type="parTrans" cxnId="{BDC2A7C7-311F-4E36-AD1A-5DEC195E94E8}">
      <dgm:prSet/>
      <dgm:spPr/>
      <dgm:t>
        <a:bodyPr/>
        <a:lstStyle/>
        <a:p>
          <a:endParaRPr lang="en-GB"/>
        </a:p>
      </dgm:t>
    </dgm:pt>
    <dgm:pt modelId="{FB77DD16-A98D-4C3B-B26E-F248370C0440}" type="sibTrans" cxnId="{BDC2A7C7-311F-4E36-AD1A-5DEC195E94E8}">
      <dgm:prSet/>
      <dgm:spPr/>
      <dgm:t>
        <a:bodyPr/>
        <a:lstStyle/>
        <a:p>
          <a:endParaRPr lang="en-GB"/>
        </a:p>
      </dgm:t>
    </dgm:pt>
    <dgm:pt modelId="{0919A512-6367-4A59-B961-923CA20A34CD}">
      <dgm:prSet/>
      <dgm:spPr>
        <a:solidFill>
          <a:schemeClr val="accent6">
            <a:lumMod val="20000"/>
            <a:lumOff val="80000"/>
          </a:schemeClr>
        </a:solidFill>
      </dgm:spPr>
      <dgm:t>
        <a:bodyPr/>
        <a:lstStyle/>
        <a:p>
          <a:r>
            <a:rPr lang="en-GB">
              <a:solidFill>
                <a:schemeClr val="tx1"/>
              </a:solidFill>
              <a:latin typeface="Aptos" panose="020B0004020202020204" pitchFamily="34" charset="0"/>
            </a:rPr>
            <a:t>Arts &amp; Heritage Officers</a:t>
          </a:r>
          <a:br>
            <a:rPr lang="en-GB">
              <a:solidFill>
                <a:schemeClr val="tx1"/>
              </a:solidFill>
              <a:latin typeface="Aptos" panose="020B0004020202020204" pitchFamily="34" charset="0"/>
            </a:rPr>
          </a:br>
          <a:r>
            <a:rPr lang="en-GB">
              <a:solidFill>
                <a:schemeClr val="tx1"/>
              </a:solidFill>
              <a:latin typeface="Aptos" panose="020B0004020202020204" pitchFamily="34" charset="0"/>
            </a:rPr>
            <a:t>(Project Funded)</a:t>
          </a:r>
        </a:p>
      </dgm:t>
    </dgm:pt>
    <dgm:pt modelId="{0C4231CD-ED09-4DC0-8709-2F0C346A9C62}" type="parTrans" cxnId="{149D6CBC-BC9C-4A75-B8E9-23D3A0525881}">
      <dgm:prSet/>
      <dgm:spPr/>
      <dgm:t>
        <a:bodyPr/>
        <a:lstStyle/>
        <a:p>
          <a:endParaRPr lang="en-GB"/>
        </a:p>
      </dgm:t>
    </dgm:pt>
    <dgm:pt modelId="{79326AE8-D95D-4870-89DA-7F648B183F27}" type="sibTrans" cxnId="{149D6CBC-BC9C-4A75-B8E9-23D3A0525881}">
      <dgm:prSet/>
      <dgm:spPr/>
      <dgm:t>
        <a:bodyPr/>
        <a:lstStyle/>
        <a:p>
          <a:endParaRPr lang="en-GB"/>
        </a:p>
      </dgm:t>
    </dgm:pt>
    <dgm:pt modelId="{90811B4D-9E5C-4CD4-ACC6-77C38C4C9A18}">
      <dgm:prSet/>
      <dgm:spPr>
        <a:solidFill>
          <a:schemeClr val="bg1">
            <a:lumMod val="85000"/>
          </a:schemeClr>
        </a:solidFill>
      </dgm:spPr>
      <dgm:t>
        <a:bodyPr/>
        <a:lstStyle/>
        <a:p>
          <a:r>
            <a:rPr lang="en-GB">
              <a:solidFill>
                <a:schemeClr val="tx1"/>
              </a:solidFill>
              <a:latin typeface="Aptos" panose="020B0004020202020204" pitchFamily="34" charset="0"/>
            </a:rPr>
            <a:t>Education &amp; Outreach Officer</a:t>
          </a:r>
        </a:p>
      </dgm:t>
    </dgm:pt>
    <dgm:pt modelId="{908644DF-9038-4FA8-BD8C-E29AB343A48B}" type="parTrans" cxnId="{625BE8C6-2E48-429B-B9C3-CB28B116885C}">
      <dgm:prSet/>
      <dgm:spPr/>
      <dgm:t>
        <a:bodyPr/>
        <a:lstStyle/>
        <a:p>
          <a:endParaRPr lang="en-GB"/>
        </a:p>
      </dgm:t>
    </dgm:pt>
    <dgm:pt modelId="{AD35F944-3918-4582-A082-2C77799CE063}" type="sibTrans" cxnId="{625BE8C6-2E48-429B-B9C3-CB28B116885C}">
      <dgm:prSet/>
      <dgm:spPr/>
      <dgm:t>
        <a:bodyPr/>
        <a:lstStyle/>
        <a:p>
          <a:endParaRPr lang="en-GB"/>
        </a:p>
      </dgm:t>
    </dgm:pt>
    <dgm:pt modelId="{CFC65C59-F9C0-474E-880A-EC88162EF5E3}">
      <dgm:prSet/>
      <dgm:spPr>
        <a:solidFill>
          <a:schemeClr val="bg1">
            <a:lumMod val="85000"/>
          </a:schemeClr>
        </a:solidFill>
      </dgm:spPr>
      <dgm:t>
        <a:bodyPr/>
        <a:lstStyle/>
        <a:p>
          <a:r>
            <a:rPr lang="en-GB">
              <a:solidFill>
                <a:schemeClr val="tx1"/>
              </a:solidFill>
              <a:latin typeface="Aptos" panose="020B0004020202020204" pitchFamily="34" charset="0"/>
            </a:rPr>
            <a:t>Programme &amp; </a:t>
          </a:r>
          <a:br>
            <a:rPr lang="en-GB">
              <a:solidFill>
                <a:schemeClr val="tx1"/>
              </a:solidFill>
              <a:latin typeface="Aptos" panose="020B0004020202020204" pitchFamily="34" charset="0"/>
            </a:rPr>
          </a:br>
          <a:r>
            <a:rPr lang="en-GB">
              <a:solidFill>
                <a:schemeClr val="tx1"/>
              </a:solidFill>
              <a:latin typeface="Aptos" panose="020B0004020202020204" pitchFamily="34" charset="0"/>
            </a:rPr>
            <a:t>Artist Development Manager</a:t>
          </a:r>
        </a:p>
      </dgm:t>
    </dgm:pt>
    <dgm:pt modelId="{38C85773-2FB3-4351-B4F0-1F78E9292D8A}" type="parTrans" cxnId="{EBE3814A-2093-4681-A233-55D782789C38}">
      <dgm:prSet/>
      <dgm:spPr/>
      <dgm:t>
        <a:bodyPr/>
        <a:lstStyle/>
        <a:p>
          <a:endParaRPr lang="en-GB"/>
        </a:p>
      </dgm:t>
    </dgm:pt>
    <dgm:pt modelId="{AA1D3275-CBA5-4D3A-BC75-140E60F7063C}" type="sibTrans" cxnId="{EBE3814A-2093-4681-A233-55D782789C38}">
      <dgm:prSet/>
      <dgm:spPr/>
      <dgm:t>
        <a:bodyPr/>
        <a:lstStyle/>
        <a:p>
          <a:endParaRPr lang="en-GB"/>
        </a:p>
      </dgm:t>
    </dgm:pt>
    <dgm:pt modelId="{32CFAACA-BC59-452B-BAD1-10EED896F93B}">
      <dgm:prSet/>
      <dgm:spPr>
        <a:solidFill>
          <a:schemeClr val="bg1">
            <a:lumMod val="85000"/>
          </a:schemeClr>
        </a:solidFill>
      </dgm:spPr>
      <dgm:t>
        <a:bodyPr/>
        <a:lstStyle/>
        <a:p>
          <a:r>
            <a:rPr lang="en-GB">
              <a:solidFill>
                <a:schemeClr val="tx1"/>
              </a:solidFill>
              <a:latin typeface="Aptos" panose="020B0004020202020204" pitchFamily="34" charset="0"/>
            </a:rPr>
            <a:t>Facilities </a:t>
          </a:r>
          <a:br>
            <a:rPr lang="en-GB">
              <a:solidFill>
                <a:schemeClr val="tx1"/>
              </a:solidFill>
              <a:latin typeface="Aptos" panose="020B0004020202020204" pitchFamily="34" charset="0"/>
            </a:rPr>
          </a:br>
          <a:r>
            <a:rPr lang="en-GB">
              <a:solidFill>
                <a:schemeClr val="tx1"/>
              </a:solidFill>
              <a:latin typeface="Aptos" panose="020B0004020202020204" pitchFamily="34" charset="0"/>
            </a:rPr>
            <a:t>Assistants / Volunteers</a:t>
          </a:r>
        </a:p>
      </dgm:t>
    </dgm:pt>
    <dgm:pt modelId="{6986062B-F72B-4738-B6C8-83FD70F4FF8F}" type="parTrans" cxnId="{1C6F7695-401B-4F09-A9A6-B9B637498EF0}">
      <dgm:prSet/>
      <dgm:spPr/>
      <dgm:t>
        <a:bodyPr/>
        <a:lstStyle/>
        <a:p>
          <a:endParaRPr lang="en-GB"/>
        </a:p>
      </dgm:t>
    </dgm:pt>
    <dgm:pt modelId="{61761BE4-2805-4DA6-ACC0-DD7946BC22CA}" type="sibTrans" cxnId="{1C6F7695-401B-4F09-A9A6-B9B637498EF0}">
      <dgm:prSet/>
      <dgm:spPr/>
      <dgm:t>
        <a:bodyPr/>
        <a:lstStyle/>
        <a:p>
          <a:endParaRPr lang="en-GB"/>
        </a:p>
      </dgm:t>
    </dgm:pt>
    <dgm:pt modelId="{0509353F-97B3-4052-8B14-62669D1EBFB0}" type="pres">
      <dgm:prSet presAssocID="{B09357F3-9C33-42C5-9DD5-B40F8044012E}" presName="hierChild1" presStyleCnt="0">
        <dgm:presLayoutVars>
          <dgm:orgChart val="1"/>
          <dgm:chPref val="1"/>
          <dgm:dir val="rev"/>
          <dgm:animOne val="branch"/>
          <dgm:animLvl val="lvl"/>
          <dgm:resizeHandles/>
        </dgm:presLayoutVars>
      </dgm:prSet>
      <dgm:spPr/>
    </dgm:pt>
    <dgm:pt modelId="{6FD9BE68-1447-4299-8749-6713F992D3FA}" type="pres">
      <dgm:prSet presAssocID="{0DA70272-AE91-4DD2-847F-03BF9C4E3F7C}" presName="hierRoot1" presStyleCnt="0">
        <dgm:presLayoutVars>
          <dgm:hierBranch val="init"/>
        </dgm:presLayoutVars>
      </dgm:prSet>
      <dgm:spPr/>
    </dgm:pt>
    <dgm:pt modelId="{0DD93302-AA95-4897-BBBC-DB5C3C789E8B}" type="pres">
      <dgm:prSet presAssocID="{0DA70272-AE91-4DD2-847F-03BF9C4E3F7C}" presName="rootComposite1" presStyleCnt="0"/>
      <dgm:spPr/>
    </dgm:pt>
    <dgm:pt modelId="{D0B44F2C-0FC2-4121-8345-EE68BDDA1EBF}" type="pres">
      <dgm:prSet presAssocID="{0DA70272-AE91-4DD2-847F-03BF9C4E3F7C}" presName="rootText1" presStyleLbl="node0" presStyleIdx="0" presStyleCnt="1" custScaleX="584810">
        <dgm:presLayoutVars>
          <dgm:chPref val="3"/>
        </dgm:presLayoutVars>
      </dgm:prSet>
      <dgm:spPr/>
    </dgm:pt>
    <dgm:pt modelId="{5715CB7C-3BB8-44FB-B54A-39DC513CFE05}" type="pres">
      <dgm:prSet presAssocID="{0DA70272-AE91-4DD2-847F-03BF9C4E3F7C}" presName="rootConnector1" presStyleLbl="node1" presStyleIdx="0" presStyleCnt="0"/>
      <dgm:spPr/>
    </dgm:pt>
    <dgm:pt modelId="{B8897666-01FE-4889-8F92-E690C947A95D}" type="pres">
      <dgm:prSet presAssocID="{0DA70272-AE91-4DD2-847F-03BF9C4E3F7C}" presName="hierChild2" presStyleCnt="0"/>
      <dgm:spPr/>
    </dgm:pt>
    <dgm:pt modelId="{295D9FB2-8DF6-4839-8CA8-EE85EA5987EA}" type="pres">
      <dgm:prSet presAssocID="{702B4E6E-C34F-4850-B149-BAF735BD3665}" presName="Name37" presStyleLbl="parChTrans1D2" presStyleIdx="0" presStyleCnt="1"/>
      <dgm:spPr/>
    </dgm:pt>
    <dgm:pt modelId="{C8374449-4BB6-4409-A203-2D8A1AC835CC}" type="pres">
      <dgm:prSet presAssocID="{25429638-0F0D-47CD-9694-825A8DFCDBC7}" presName="hierRoot2" presStyleCnt="0">
        <dgm:presLayoutVars>
          <dgm:hierBranch/>
        </dgm:presLayoutVars>
      </dgm:prSet>
      <dgm:spPr/>
    </dgm:pt>
    <dgm:pt modelId="{68DCCB62-CCE6-407D-A71C-2076A556D165}" type="pres">
      <dgm:prSet presAssocID="{25429638-0F0D-47CD-9694-825A8DFCDBC7}" presName="rootComposite" presStyleCnt="0"/>
      <dgm:spPr/>
    </dgm:pt>
    <dgm:pt modelId="{EE5C9BE8-E4FE-4C6E-BF1D-2F3B6D1CBE89}" type="pres">
      <dgm:prSet presAssocID="{25429638-0F0D-47CD-9694-825A8DFCDBC7}" presName="rootText" presStyleLbl="node2" presStyleIdx="0" presStyleCnt="1">
        <dgm:presLayoutVars>
          <dgm:chPref val="3"/>
        </dgm:presLayoutVars>
      </dgm:prSet>
      <dgm:spPr/>
    </dgm:pt>
    <dgm:pt modelId="{44A46A07-6059-490F-A2C6-4D92EA0D299C}" type="pres">
      <dgm:prSet presAssocID="{25429638-0F0D-47CD-9694-825A8DFCDBC7}" presName="rootConnector" presStyleLbl="node2" presStyleIdx="0" presStyleCnt="1"/>
      <dgm:spPr/>
    </dgm:pt>
    <dgm:pt modelId="{93A3D0A4-24B4-4135-AB4F-A3427874F72E}" type="pres">
      <dgm:prSet presAssocID="{25429638-0F0D-47CD-9694-825A8DFCDBC7}" presName="hierChild4" presStyleCnt="0"/>
      <dgm:spPr/>
    </dgm:pt>
    <dgm:pt modelId="{A04D7C9F-0BE5-4DFD-8CEE-3E8BBC816F0C}" type="pres">
      <dgm:prSet presAssocID="{0A4782E4-05EA-45D5-861E-AEC0D8758642}" presName="Name35" presStyleLbl="parChTrans1D3" presStyleIdx="0" presStyleCnt="3"/>
      <dgm:spPr/>
    </dgm:pt>
    <dgm:pt modelId="{B1125DAE-5079-48B4-BCD7-E0C3633C96B7}" type="pres">
      <dgm:prSet presAssocID="{2B69EF2E-0720-4E59-8AA4-F55F9C51CAFC}" presName="hierRoot2" presStyleCnt="0">
        <dgm:presLayoutVars>
          <dgm:hierBranch/>
        </dgm:presLayoutVars>
      </dgm:prSet>
      <dgm:spPr/>
    </dgm:pt>
    <dgm:pt modelId="{7C4A1B4B-81BF-4B53-BA5F-DE855749FB8B}" type="pres">
      <dgm:prSet presAssocID="{2B69EF2E-0720-4E59-8AA4-F55F9C51CAFC}" presName="rootComposite" presStyleCnt="0"/>
      <dgm:spPr/>
    </dgm:pt>
    <dgm:pt modelId="{67A0F870-4FF9-402B-87AE-FF79B9A01721}" type="pres">
      <dgm:prSet presAssocID="{2B69EF2E-0720-4E59-8AA4-F55F9C51CAFC}" presName="rootText" presStyleLbl="node3" presStyleIdx="0" presStyleCnt="3">
        <dgm:presLayoutVars>
          <dgm:chPref val="3"/>
        </dgm:presLayoutVars>
      </dgm:prSet>
      <dgm:spPr/>
    </dgm:pt>
    <dgm:pt modelId="{6EFE7762-4526-42DA-A2D5-4E2349DE68E3}" type="pres">
      <dgm:prSet presAssocID="{2B69EF2E-0720-4E59-8AA4-F55F9C51CAFC}" presName="rootConnector" presStyleLbl="node3" presStyleIdx="0" presStyleCnt="3"/>
      <dgm:spPr/>
    </dgm:pt>
    <dgm:pt modelId="{3B0EE07A-901A-4687-AAED-EEC376CA6E01}" type="pres">
      <dgm:prSet presAssocID="{2B69EF2E-0720-4E59-8AA4-F55F9C51CAFC}" presName="hierChild4" presStyleCnt="0"/>
      <dgm:spPr/>
    </dgm:pt>
    <dgm:pt modelId="{1E70A118-200C-4D84-8C83-98ECD7E6EFF1}" type="pres">
      <dgm:prSet presAssocID="{0C4231CD-ED09-4DC0-8709-2F0C346A9C62}" presName="Name35" presStyleLbl="parChTrans1D4" presStyleIdx="0" presStyleCnt="11"/>
      <dgm:spPr/>
    </dgm:pt>
    <dgm:pt modelId="{762D801D-D253-4B81-BA07-0DD359AD004C}" type="pres">
      <dgm:prSet presAssocID="{0919A512-6367-4A59-B961-923CA20A34CD}" presName="hierRoot2" presStyleCnt="0">
        <dgm:presLayoutVars>
          <dgm:hierBranch val="init"/>
        </dgm:presLayoutVars>
      </dgm:prSet>
      <dgm:spPr/>
    </dgm:pt>
    <dgm:pt modelId="{09A155AE-7116-4AD1-ACDF-A2E64A657058}" type="pres">
      <dgm:prSet presAssocID="{0919A512-6367-4A59-B961-923CA20A34CD}" presName="rootComposite" presStyleCnt="0"/>
      <dgm:spPr/>
    </dgm:pt>
    <dgm:pt modelId="{E1982051-721C-4441-8166-2C38780B6C35}" type="pres">
      <dgm:prSet presAssocID="{0919A512-6367-4A59-B961-923CA20A34CD}" presName="rootText" presStyleLbl="node4" presStyleIdx="0" presStyleCnt="11" custLinFactY="44600" custLinFactNeighborY="100000">
        <dgm:presLayoutVars>
          <dgm:chPref val="3"/>
        </dgm:presLayoutVars>
      </dgm:prSet>
      <dgm:spPr/>
    </dgm:pt>
    <dgm:pt modelId="{547DF284-8BFE-46E7-8B21-6B82E22964BC}" type="pres">
      <dgm:prSet presAssocID="{0919A512-6367-4A59-B961-923CA20A34CD}" presName="rootConnector" presStyleLbl="node4" presStyleIdx="0" presStyleCnt="11"/>
      <dgm:spPr/>
    </dgm:pt>
    <dgm:pt modelId="{1781A610-78DA-4CB8-AC0B-4BC362325AA2}" type="pres">
      <dgm:prSet presAssocID="{0919A512-6367-4A59-B961-923CA20A34CD}" presName="hierChild4" presStyleCnt="0"/>
      <dgm:spPr/>
    </dgm:pt>
    <dgm:pt modelId="{7A579A6A-7087-4CA8-9C46-89EEB77F6DA7}" type="pres">
      <dgm:prSet presAssocID="{0919A512-6367-4A59-B961-923CA20A34CD}" presName="hierChild5" presStyleCnt="0"/>
      <dgm:spPr/>
    </dgm:pt>
    <dgm:pt modelId="{EFE16C55-F1F1-485B-AF8A-8F4C8E644A93}" type="pres">
      <dgm:prSet presAssocID="{908644DF-9038-4FA8-BD8C-E29AB343A48B}" presName="Name35" presStyleLbl="parChTrans1D4" presStyleIdx="1" presStyleCnt="11"/>
      <dgm:spPr/>
    </dgm:pt>
    <dgm:pt modelId="{44DBAD5B-553F-47AC-B8EC-4E66A3C8B377}" type="pres">
      <dgm:prSet presAssocID="{90811B4D-9E5C-4CD4-ACC6-77C38C4C9A18}" presName="hierRoot2" presStyleCnt="0">
        <dgm:presLayoutVars>
          <dgm:hierBranch val="init"/>
        </dgm:presLayoutVars>
      </dgm:prSet>
      <dgm:spPr/>
    </dgm:pt>
    <dgm:pt modelId="{6F10DF84-4503-413F-A9DE-D9E19F0E5CD0}" type="pres">
      <dgm:prSet presAssocID="{90811B4D-9E5C-4CD4-ACC6-77C38C4C9A18}" presName="rootComposite" presStyleCnt="0"/>
      <dgm:spPr/>
    </dgm:pt>
    <dgm:pt modelId="{7A6EDA69-C2C3-4201-8BCF-18DF1F9FC5F1}" type="pres">
      <dgm:prSet presAssocID="{90811B4D-9E5C-4CD4-ACC6-77C38C4C9A18}" presName="rootText" presStyleLbl="node4" presStyleIdx="1" presStyleCnt="11" custLinFactY="44600" custLinFactNeighborY="100000">
        <dgm:presLayoutVars>
          <dgm:chPref val="3"/>
        </dgm:presLayoutVars>
      </dgm:prSet>
      <dgm:spPr/>
    </dgm:pt>
    <dgm:pt modelId="{0D95CE14-024D-4340-B202-56568A653944}" type="pres">
      <dgm:prSet presAssocID="{90811B4D-9E5C-4CD4-ACC6-77C38C4C9A18}" presName="rootConnector" presStyleLbl="node4" presStyleIdx="1" presStyleCnt="11"/>
      <dgm:spPr/>
    </dgm:pt>
    <dgm:pt modelId="{91BA6A4A-9F93-4947-B643-C98A7416FD84}" type="pres">
      <dgm:prSet presAssocID="{90811B4D-9E5C-4CD4-ACC6-77C38C4C9A18}" presName="hierChild4" presStyleCnt="0"/>
      <dgm:spPr/>
    </dgm:pt>
    <dgm:pt modelId="{D0957129-0656-4649-BD60-D9FCC54EE9A1}" type="pres">
      <dgm:prSet presAssocID="{90811B4D-9E5C-4CD4-ACC6-77C38C4C9A18}" presName="hierChild5" presStyleCnt="0"/>
      <dgm:spPr/>
    </dgm:pt>
    <dgm:pt modelId="{33A4D3A9-2F80-489D-8C85-813E3348CF16}" type="pres">
      <dgm:prSet presAssocID="{38C85773-2FB3-4351-B4F0-1F78E9292D8A}" presName="Name35" presStyleLbl="parChTrans1D4" presStyleIdx="2" presStyleCnt="11"/>
      <dgm:spPr/>
    </dgm:pt>
    <dgm:pt modelId="{134079C6-13F8-47DC-83FC-BA33BFF652A5}" type="pres">
      <dgm:prSet presAssocID="{CFC65C59-F9C0-474E-880A-EC88162EF5E3}" presName="hierRoot2" presStyleCnt="0">
        <dgm:presLayoutVars>
          <dgm:hierBranch val="init"/>
        </dgm:presLayoutVars>
      </dgm:prSet>
      <dgm:spPr/>
    </dgm:pt>
    <dgm:pt modelId="{1DFFD567-5A10-430F-8433-BB00D9D25142}" type="pres">
      <dgm:prSet presAssocID="{CFC65C59-F9C0-474E-880A-EC88162EF5E3}" presName="rootComposite" presStyleCnt="0"/>
      <dgm:spPr/>
    </dgm:pt>
    <dgm:pt modelId="{948B1499-85B6-4422-BC21-15C0B787308C}" type="pres">
      <dgm:prSet presAssocID="{CFC65C59-F9C0-474E-880A-EC88162EF5E3}" presName="rootText" presStyleLbl="node4" presStyleIdx="2" presStyleCnt="11">
        <dgm:presLayoutVars>
          <dgm:chPref val="3"/>
        </dgm:presLayoutVars>
      </dgm:prSet>
      <dgm:spPr/>
    </dgm:pt>
    <dgm:pt modelId="{799D994F-69D7-47AA-BE80-48771C12626E}" type="pres">
      <dgm:prSet presAssocID="{CFC65C59-F9C0-474E-880A-EC88162EF5E3}" presName="rootConnector" presStyleLbl="node4" presStyleIdx="2" presStyleCnt="11"/>
      <dgm:spPr/>
    </dgm:pt>
    <dgm:pt modelId="{F2E4D166-6778-494D-95B9-5074FB870342}" type="pres">
      <dgm:prSet presAssocID="{CFC65C59-F9C0-474E-880A-EC88162EF5E3}" presName="hierChild4" presStyleCnt="0"/>
      <dgm:spPr/>
    </dgm:pt>
    <dgm:pt modelId="{FA0AE505-921C-49BF-B7B9-48957AF030BF}" type="pres">
      <dgm:prSet presAssocID="{CFC65C59-F9C0-474E-880A-EC88162EF5E3}" presName="hierChild5" presStyleCnt="0"/>
      <dgm:spPr/>
    </dgm:pt>
    <dgm:pt modelId="{348E1472-FF99-4551-8CDE-4F8071443A09}" type="pres">
      <dgm:prSet presAssocID="{2B69EF2E-0720-4E59-8AA4-F55F9C51CAFC}" presName="hierChild5" presStyleCnt="0"/>
      <dgm:spPr/>
    </dgm:pt>
    <dgm:pt modelId="{6756DA64-D034-4CFB-A298-657E447E04E7}" type="pres">
      <dgm:prSet presAssocID="{D31908BB-4AD8-48A8-A939-AB7471F65D80}" presName="Name35" presStyleLbl="parChTrans1D3" presStyleIdx="1" presStyleCnt="3"/>
      <dgm:spPr/>
    </dgm:pt>
    <dgm:pt modelId="{DC4DDA35-4DEE-4AB3-A48B-4A31FABCF922}" type="pres">
      <dgm:prSet presAssocID="{F83A773C-C0BC-480E-9528-AF7B2602D389}" presName="hierRoot2" presStyleCnt="0">
        <dgm:presLayoutVars>
          <dgm:hierBranch/>
        </dgm:presLayoutVars>
      </dgm:prSet>
      <dgm:spPr/>
    </dgm:pt>
    <dgm:pt modelId="{C7AD2F46-5942-44A6-B346-14DF5162E71A}" type="pres">
      <dgm:prSet presAssocID="{F83A773C-C0BC-480E-9528-AF7B2602D389}" presName="rootComposite" presStyleCnt="0"/>
      <dgm:spPr/>
    </dgm:pt>
    <dgm:pt modelId="{B4F60DBF-F1E4-4777-BD0D-2A832AB42983}" type="pres">
      <dgm:prSet presAssocID="{F83A773C-C0BC-480E-9528-AF7B2602D389}" presName="rootText" presStyleLbl="node3" presStyleIdx="1" presStyleCnt="3">
        <dgm:presLayoutVars>
          <dgm:chPref val="3"/>
        </dgm:presLayoutVars>
      </dgm:prSet>
      <dgm:spPr/>
    </dgm:pt>
    <dgm:pt modelId="{F826E52F-745C-4CD6-A83A-48C0BEDF90A5}" type="pres">
      <dgm:prSet presAssocID="{F83A773C-C0BC-480E-9528-AF7B2602D389}" presName="rootConnector" presStyleLbl="node3" presStyleIdx="1" presStyleCnt="3"/>
      <dgm:spPr/>
    </dgm:pt>
    <dgm:pt modelId="{99E7184B-5FF6-445E-9473-24928DE5E42F}" type="pres">
      <dgm:prSet presAssocID="{F83A773C-C0BC-480E-9528-AF7B2602D389}" presName="hierChild4" presStyleCnt="0"/>
      <dgm:spPr/>
    </dgm:pt>
    <dgm:pt modelId="{726005D8-6086-4E10-9E54-6AA58C0B726A}" type="pres">
      <dgm:prSet presAssocID="{2FBB10F8-2D44-4607-B8CE-320BB6A045C5}" presName="Name35" presStyleLbl="parChTrans1D4" presStyleIdx="3" presStyleCnt="11"/>
      <dgm:spPr/>
    </dgm:pt>
    <dgm:pt modelId="{87533E04-EC9D-4308-B562-5EEF186DFF54}" type="pres">
      <dgm:prSet presAssocID="{DDE6B9FC-6F98-4FCA-BA25-F33752BFABC4}" presName="hierRoot2" presStyleCnt="0">
        <dgm:presLayoutVars>
          <dgm:hierBranch val="init"/>
        </dgm:presLayoutVars>
      </dgm:prSet>
      <dgm:spPr/>
    </dgm:pt>
    <dgm:pt modelId="{6928F74F-A90E-4AB1-8FBC-7546B9C293B7}" type="pres">
      <dgm:prSet presAssocID="{DDE6B9FC-6F98-4FCA-BA25-F33752BFABC4}" presName="rootComposite" presStyleCnt="0"/>
      <dgm:spPr/>
    </dgm:pt>
    <dgm:pt modelId="{FFFC900C-4763-4C75-A5C8-9EF3074047DA}" type="pres">
      <dgm:prSet presAssocID="{DDE6B9FC-6F98-4FCA-BA25-F33752BFABC4}" presName="rootText" presStyleLbl="node4" presStyleIdx="3" presStyleCnt="11" custLinFactY="42586" custLinFactNeighborY="100000">
        <dgm:presLayoutVars>
          <dgm:chPref val="3"/>
        </dgm:presLayoutVars>
      </dgm:prSet>
      <dgm:spPr/>
    </dgm:pt>
    <dgm:pt modelId="{761E4E1A-C87E-4618-9A06-AF8032FC6BF7}" type="pres">
      <dgm:prSet presAssocID="{DDE6B9FC-6F98-4FCA-BA25-F33752BFABC4}" presName="rootConnector" presStyleLbl="node4" presStyleIdx="3" presStyleCnt="11"/>
      <dgm:spPr/>
    </dgm:pt>
    <dgm:pt modelId="{4DE5AC2F-B72C-46F7-9F4C-6D5E8D09D0FE}" type="pres">
      <dgm:prSet presAssocID="{DDE6B9FC-6F98-4FCA-BA25-F33752BFABC4}" presName="hierChild4" presStyleCnt="0"/>
      <dgm:spPr/>
    </dgm:pt>
    <dgm:pt modelId="{2FDE25CC-721B-49AC-8A11-F962EBCFAA83}" type="pres">
      <dgm:prSet presAssocID="{DDE6B9FC-6F98-4FCA-BA25-F33752BFABC4}" presName="hierChild5" presStyleCnt="0"/>
      <dgm:spPr/>
    </dgm:pt>
    <dgm:pt modelId="{05BBA233-9C8F-43E9-AFFC-FFA33BC57400}" type="pres">
      <dgm:prSet presAssocID="{F83A773C-C0BC-480E-9528-AF7B2602D389}" presName="hierChild5" presStyleCnt="0"/>
      <dgm:spPr/>
    </dgm:pt>
    <dgm:pt modelId="{56754481-3467-4FDA-BB76-6603C547C63D}" type="pres">
      <dgm:prSet presAssocID="{FA463DDB-D54A-483B-A86A-28384C5D4642}" presName="Name35" presStyleLbl="parChTrans1D3" presStyleIdx="2" presStyleCnt="3"/>
      <dgm:spPr/>
    </dgm:pt>
    <dgm:pt modelId="{6EEBEC3A-13D0-4E44-8529-8E32AF019028}" type="pres">
      <dgm:prSet presAssocID="{8EA6535A-12A7-4163-AB21-992BA0A0DD3C}" presName="hierRoot2" presStyleCnt="0">
        <dgm:presLayoutVars>
          <dgm:hierBranch val="init"/>
        </dgm:presLayoutVars>
      </dgm:prSet>
      <dgm:spPr/>
    </dgm:pt>
    <dgm:pt modelId="{0B81B715-CD77-40CA-8EA9-A3A2FCEB1B07}" type="pres">
      <dgm:prSet presAssocID="{8EA6535A-12A7-4163-AB21-992BA0A0DD3C}" presName="rootComposite" presStyleCnt="0"/>
      <dgm:spPr/>
    </dgm:pt>
    <dgm:pt modelId="{02EDB242-AF39-4237-8CFB-7906A81ABD7B}" type="pres">
      <dgm:prSet presAssocID="{8EA6535A-12A7-4163-AB21-992BA0A0DD3C}" presName="rootText" presStyleLbl="node3" presStyleIdx="2" presStyleCnt="3">
        <dgm:presLayoutVars>
          <dgm:chPref val="3"/>
        </dgm:presLayoutVars>
      </dgm:prSet>
      <dgm:spPr/>
    </dgm:pt>
    <dgm:pt modelId="{91529351-732E-4B1A-83AB-5BAA2627F6EE}" type="pres">
      <dgm:prSet presAssocID="{8EA6535A-12A7-4163-AB21-992BA0A0DD3C}" presName="rootConnector" presStyleLbl="node3" presStyleIdx="2" presStyleCnt="3"/>
      <dgm:spPr/>
    </dgm:pt>
    <dgm:pt modelId="{E0C4138D-243B-42D2-8036-A82486CC604E}" type="pres">
      <dgm:prSet presAssocID="{8EA6535A-12A7-4163-AB21-992BA0A0DD3C}" presName="hierChild4" presStyleCnt="0"/>
      <dgm:spPr/>
    </dgm:pt>
    <dgm:pt modelId="{13C3A1B7-E921-4B16-8BD7-A7559BE4A68B}" type="pres">
      <dgm:prSet presAssocID="{C82070D3-3B84-461E-AE9E-C8C6902D1066}" presName="Name37" presStyleLbl="parChTrans1D4" presStyleIdx="4" presStyleCnt="11"/>
      <dgm:spPr/>
    </dgm:pt>
    <dgm:pt modelId="{DBC393F9-2097-4818-82FD-72A22FE67410}" type="pres">
      <dgm:prSet presAssocID="{F20B1B84-03ED-4B1F-AC5F-48B3CFEDB1B7}" presName="hierRoot2" presStyleCnt="0">
        <dgm:presLayoutVars>
          <dgm:hierBranch/>
        </dgm:presLayoutVars>
      </dgm:prSet>
      <dgm:spPr/>
    </dgm:pt>
    <dgm:pt modelId="{E716825D-C71F-4CD4-AE24-9286C9F756F6}" type="pres">
      <dgm:prSet presAssocID="{F20B1B84-03ED-4B1F-AC5F-48B3CFEDB1B7}" presName="rootComposite" presStyleCnt="0"/>
      <dgm:spPr/>
    </dgm:pt>
    <dgm:pt modelId="{42DEF103-7AE8-4EFF-AA91-B69655FB8BA4}" type="pres">
      <dgm:prSet presAssocID="{F20B1B84-03ED-4B1F-AC5F-48B3CFEDB1B7}" presName="rootText" presStyleLbl="node4" presStyleIdx="4" presStyleCnt="11">
        <dgm:presLayoutVars>
          <dgm:chPref val="3"/>
        </dgm:presLayoutVars>
      </dgm:prSet>
      <dgm:spPr/>
    </dgm:pt>
    <dgm:pt modelId="{5A730F8F-9E61-43A6-98BC-FE277D3C2410}" type="pres">
      <dgm:prSet presAssocID="{F20B1B84-03ED-4B1F-AC5F-48B3CFEDB1B7}" presName="rootConnector" presStyleLbl="node4" presStyleIdx="4" presStyleCnt="11"/>
      <dgm:spPr/>
    </dgm:pt>
    <dgm:pt modelId="{4BA0402B-9A68-4975-9F14-D274A1460BBB}" type="pres">
      <dgm:prSet presAssocID="{F20B1B84-03ED-4B1F-AC5F-48B3CFEDB1B7}" presName="hierChild4" presStyleCnt="0"/>
      <dgm:spPr/>
    </dgm:pt>
    <dgm:pt modelId="{64E3AE16-9BBD-48BA-B80F-D80A684640B7}" type="pres">
      <dgm:prSet presAssocID="{A290D2ED-5773-4378-B1E1-0FFCA99C5797}" presName="Name35" presStyleLbl="parChTrans1D4" presStyleIdx="5" presStyleCnt="11"/>
      <dgm:spPr/>
    </dgm:pt>
    <dgm:pt modelId="{AA69FB7B-A3B6-4DC2-868A-40E71E5D2100}" type="pres">
      <dgm:prSet presAssocID="{5DBEEBA2-B37A-4FE7-9791-86A6A8EF5DC6}" presName="hierRoot2" presStyleCnt="0">
        <dgm:presLayoutVars>
          <dgm:hierBranch val="init"/>
        </dgm:presLayoutVars>
      </dgm:prSet>
      <dgm:spPr/>
    </dgm:pt>
    <dgm:pt modelId="{228BAE69-E81C-45B6-A9F0-90E2E1696256}" type="pres">
      <dgm:prSet presAssocID="{5DBEEBA2-B37A-4FE7-9791-86A6A8EF5DC6}" presName="rootComposite" presStyleCnt="0"/>
      <dgm:spPr/>
    </dgm:pt>
    <dgm:pt modelId="{A3CAC117-18CF-4D6F-896E-E8F2DB6F9028}" type="pres">
      <dgm:prSet presAssocID="{5DBEEBA2-B37A-4FE7-9791-86A6A8EF5DC6}" presName="rootText" presStyleLbl="node4" presStyleIdx="5" presStyleCnt="11">
        <dgm:presLayoutVars>
          <dgm:chPref val="3"/>
        </dgm:presLayoutVars>
      </dgm:prSet>
      <dgm:spPr/>
    </dgm:pt>
    <dgm:pt modelId="{6F475E34-DF38-4ED3-91CE-AF427D682467}" type="pres">
      <dgm:prSet presAssocID="{5DBEEBA2-B37A-4FE7-9791-86A6A8EF5DC6}" presName="rootConnector" presStyleLbl="node4" presStyleIdx="5" presStyleCnt="11"/>
      <dgm:spPr/>
    </dgm:pt>
    <dgm:pt modelId="{24E3B405-31DB-4947-9AF0-DAB2838ABC2A}" type="pres">
      <dgm:prSet presAssocID="{5DBEEBA2-B37A-4FE7-9791-86A6A8EF5DC6}" presName="hierChild4" presStyleCnt="0"/>
      <dgm:spPr/>
    </dgm:pt>
    <dgm:pt modelId="{A2FB3F17-A6CB-4511-B702-9382AC0435BB}" type="pres">
      <dgm:prSet presAssocID="{5DBEEBA2-B37A-4FE7-9791-86A6A8EF5DC6}" presName="hierChild5" presStyleCnt="0"/>
      <dgm:spPr/>
    </dgm:pt>
    <dgm:pt modelId="{4BF00953-824E-4A70-BFC1-1243D58829F3}" type="pres">
      <dgm:prSet presAssocID="{F20B1B84-03ED-4B1F-AC5F-48B3CFEDB1B7}" presName="hierChild5" presStyleCnt="0"/>
      <dgm:spPr/>
    </dgm:pt>
    <dgm:pt modelId="{620FA8D6-5010-4736-841B-001E84B77F29}" type="pres">
      <dgm:prSet presAssocID="{B1AC00FF-C5B0-49D3-A780-312ACB8E890E}" presName="Name37" presStyleLbl="parChTrans1D4" presStyleIdx="6" presStyleCnt="11"/>
      <dgm:spPr/>
    </dgm:pt>
    <dgm:pt modelId="{355FE9A4-E64B-4173-A52D-F731F43CED3C}" type="pres">
      <dgm:prSet presAssocID="{F315BC03-AC09-49D2-829B-E09972412D06}" presName="hierRoot2" presStyleCnt="0">
        <dgm:presLayoutVars>
          <dgm:hierBranch/>
        </dgm:presLayoutVars>
      </dgm:prSet>
      <dgm:spPr/>
    </dgm:pt>
    <dgm:pt modelId="{E3389616-B5E4-4CB9-BD60-C43EF926FDC4}" type="pres">
      <dgm:prSet presAssocID="{F315BC03-AC09-49D2-829B-E09972412D06}" presName="rootComposite" presStyleCnt="0"/>
      <dgm:spPr/>
    </dgm:pt>
    <dgm:pt modelId="{348F1AD5-A814-4A2C-9FD2-0735FCC8DDB0}" type="pres">
      <dgm:prSet presAssocID="{F315BC03-AC09-49D2-829B-E09972412D06}" presName="rootText" presStyleLbl="node4" presStyleIdx="6" presStyleCnt="11">
        <dgm:presLayoutVars>
          <dgm:chPref val="3"/>
        </dgm:presLayoutVars>
      </dgm:prSet>
      <dgm:spPr/>
    </dgm:pt>
    <dgm:pt modelId="{EE96C9F4-3C6A-40EC-ADCD-3A6862DCEA25}" type="pres">
      <dgm:prSet presAssocID="{F315BC03-AC09-49D2-829B-E09972412D06}" presName="rootConnector" presStyleLbl="node4" presStyleIdx="6" presStyleCnt="11"/>
      <dgm:spPr/>
    </dgm:pt>
    <dgm:pt modelId="{4ABF9EFC-8071-4A6B-9D7A-32A2766DAC9A}" type="pres">
      <dgm:prSet presAssocID="{F315BC03-AC09-49D2-829B-E09972412D06}" presName="hierChild4" presStyleCnt="0"/>
      <dgm:spPr/>
    </dgm:pt>
    <dgm:pt modelId="{31EE5D3A-B5E2-44A0-BB4D-AD4F41414EB9}" type="pres">
      <dgm:prSet presAssocID="{F315BC03-AC09-49D2-829B-E09972412D06}" presName="hierChild5" presStyleCnt="0"/>
      <dgm:spPr/>
    </dgm:pt>
    <dgm:pt modelId="{B42EC9AD-62AC-498E-873F-17157BB9DCB5}" type="pres">
      <dgm:prSet presAssocID="{E66B471A-D712-406A-8663-BC812C389F6E}" presName="Name37" presStyleLbl="parChTrans1D4" presStyleIdx="7" presStyleCnt="11"/>
      <dgm:spPr/>
    </dgm:pt>
    <dgm:pt modelId="{259933DF-7884-4FBE-97E2-0FDAEC6B9992}" type="pres">
      <dgm:prSet presAssocID="{2B68ADD0-1E02-4FC5-BAE7-A735830E7DFF}" presName="hierRoot2" presStyleCnt="0">
        <dgm:presLayoutVars>
          <dgm:hierBranch/>
        </dgm:presLayoutVars>
      </dgm:prSet>
      <dgm:spPr/>
    </dgm:pt>
    <dgm:pt modelId="{65125A4B-6534-44E9-B905-08AAA0028184}" type="pres">
      <dgm:prSet presAssocID="{2B68ADD0-1E02-4FC5-BAE7-A735830E7DFF}" presName="rootComposite" presStyleCnt="0"/>
      <dgm:spPr/>
    </dgm:pt>
    <dgm:pt modelId="{9C0B35F4-19CC-421E-B4B1-37016A3FB8C3}" type="pres">
      <dgm:prSet presAssocID="{2B68ADD0-1E02-4FC5-BAE7-A735830E7DFF}" presName="rootText" presStyleLbl="node4" presStyleIdx="7" presStyleCnt="11">
        <dgm:presLayoutVars>
          <dgm:chPref val="3"/>
        </dgm:presLayoutVars>
      </dgm:prSet>
      <dgm:spPr/>
    </dgm:pt>
    <dgm:pt modelId="{E8F7FFA6-0520-4507-A2CF-4C0D8ACAC0B1}" type="pres">
      <dgm:prSet presAssocID="{2B68ADD0-1E02-4FC5-BAE7-A735830E7DFF}" presName="rootConnector" presStyleLbl="node4" presStyleIdx="7" presStyleCnt="11"/>
      <dgm:spPr/>
    </dgm:pt>
    <dgm:pt modelId="{9E146D05-20B2-4B14-B220-69BB803DDF46}" type="pres">
      <dgm:prSet presAssocID="{2B68ADD0-1E02-4FC5-BAE7-A735830E7DFF}" presName="hierChild4" presStyleCnt="0"/>
      <dgm:spPr/>
    </dgm:pt>
    <dgm:pt modelId="{32DA0451-5F3F-496D-8D68-4B22D5401849}" type="pres">
      <dgm:prSet presAssocID="{288B185F-31C2-4774-AD53-CD0D57231B59}" presName="Name35" presStyleLbl="parChTrans1D4" presStyleIdx="8" presStyleCnt="11"/>
      <dgm:spPr/>
    </dgm:pt>
    <dgm:pt modelId="{9715AB99-936B-463C-B098-0180106EB905}" type="pres">
      <dgm:prSet presAssocID="{3D217FD3-1047-4C0D-B3FA-8D7A9E70A89E}" presName="hierRoot2" presStyleCnt="0">
        <dgm:presLayoutVars>
          <dgm:hierBranch val="init"/>
        </dgm:presLayoutVars>
      </dgm:prSet>
      <dgm:spPr/>
    </dgm:pt>
    <dgm:pt modelId="{F84B738E-2169-4160-AEB4-BDA2951A5948}" type="pres">
      <dgm:prSet presAssocID="{3D217FD3-1047-4C0D-B3FA-8D7A9E70A89E}" presName="rootComposite" presStyleCnt="0"/>
      <dgm:spPr/>
    </dgm:pt>
    <dgm:pt modelId="{5D72D2E5-70E7-407D-ACFB-E1EAF5CE4583}" type="pres">
      <dgm:prSet presAssocID="{3D217FD3-1047-4C0D-B3FA-8D7A9E70A89E}" presName="rootText" presStyleLbl="node4" presStyleIdx="8" presStyleCnt="11">
        <dgm:presLayoutVars>
          <dgm:chPref val="3"/>
        </dgm:presLayoutVars>
      </dgm:prSet>
      <dgm:spPr/>
    </dgm:pt>
    <dgm:pt modelId="{FEBE5B1B-46A0-4AA3-A0FD-287EE4AE71C3}" type="pres">
      <dgm:prSet presAssocID="{3D217FD3-1047-4C0D-B3FA-8D7A9E70A89E}" presName="rootConnector" presStyleLbl="node4" presStyleIdx="8" presStyleCnt="11"/>
      <dgm:spPr/>
    </dgm:pt>
    <dgm:pt modelId="{3E16AA64-91C7-4CB4-ADA0-2F092C678291}" type="pres">
      <dgm:prSet presAssocID="{3D217FD3-1047-4C0D-B3FA-8D7A9E70A89E}" presName="hierChild4" presStyleCnt="0"/>
      <dgm:spPr/>
    </dgm:pt>
    <dgm:pt modelId="{AFED6A80-3777-4384-9847-2A64A2EEB631}" type="pres">
      <dgm:prSet presAssocID="{3D217FD3-1047-4C0D-B3FA-8D7A9E70A89E}" presName="hierChild5" presStyleCnt="0"/>
      <dgm:spPr/>
    </dgm:pt>
    <dgm:pt modelId="{CE98C4AC-6359-4DF3-B0D6-6083490C9597}" type="pres">
      <dgm:prSet presAssocID="{27333FC1-192C-4E6D-A5BF-E321834B2FDE}" presName="Name35" presStyleLbl="parChTrans1D4" presStyleIdx="9" presStyleCnt="11"/>
      <dgm:spPr/>
    </dgm:pt>
    <dgm:pt modelId="{F69088D9-207A-466E-AFA4-DC5F37D84CBF}" type="pres">
      <dgm:prSet presAssocID="{70884966-A8E4-4975-BC08-340A309B2129}" presName="hierRoot2" presStyleCnt="0">
        <dgm:presLayoutVars>
          <dgm:hierBranch val="init"/>
        </dgm:presLayoutVars>
      </dgm:prSet>
      <dgm:spPr/>
    </dgm:pt>
    <dgm:pt modelId="{919B29D4-995D-447F-85F7-E8EFEEB1CBBC}" type="pres">
      <dgm:prSet presAssocID="{70884966-A8E4-4975-BC08-340A309B2129}" presName="rootComposite" presStyleCnt="0"/>
      <dgm:spPr/>
    </dgm:pt>
    <dgm:pt modelId="{A7EDC390-FA06-4D73-8E30-5BB2A6356E1D}" type="pres">
      <dgm:prSet presAssocID="{70884966-A8E4-4975-BC08-340A309B2129}" presName="rootText" presStyleLbl="node4" presStyleIdx="9" presStyleCnt="11" custLinFactY="39644" custLinFactNeighborY="100000">
        <dgm:presLayoutVars>
          <dgm:chPref val="3"/>
        </dgm:presLayoutVars>
      </dgm:prSet>
      <dgm:spPr/>
    </dgm:pt>
    <dgm:pt modelId="{17CF72CF-D831-4EF4-AACB-62AA3798A4B7}" type="pres">
      <dgm:prSet presAssocID="{70884966-A8E4-4975-BC08-340A309B2129}" presName="rootConnector" presStyleLbl="node4" presStyleIdx="9" presStyleCnt="11"/>
      <dgm:spPr/>
    </dgm:pt>
    <dgm:pt modelId="{89B4BC2F-0896-4F83-B025-7E68749652C4}" type="pres">
      <dgm:prSet presAssocID="{70884966-A8E4-4975-BC08-340A309B2129}" presName="hierChild4" presStyleCnt="0"/>
      <dgm:spPr/>
    </dgm:pt>
    <dgm:pt modelId="{A08839DC-D7E4-4A80-9FFE-14213DF7A6F0}" type="pres">
      <dgm:prSet presAssocID="{70884966-A8E4-4975-BC08-340A309B2129}" presName="hierChild5" presStyleCnt="0"/>
      <dgm:spPr/>
    </dgm:pt>
    <dgm:pt modelId="{E77DD6F0-34DD-4CA8-8F08-81367EC2EADC}" type="pres">
      <dgm:prSet presAssocID="{6986062B-F72B-4738-B6C8-83FD70F4FF8F}" presName="Name35" presStyleLbl="parChTrans1D4" presStyleIdx="10" presStyleCnt="11"/>
      <dgm:spPr/>
    </dgm:pt>
    <dgm:pt modelId="{299187BD-41E5-4F7B-B29E-D989C9998270}" type="pres">
      <dgm:prSet presAssocID="{32CFAACA-BC59-452B-BAD1-10EED896F93B}" presName="hierRoot2" presStyleCnt="0">
        <dgm:presLayoutVars>
          <dgm:hierBranch val="init"/>
        </dgm:presLayoutVars>
      </dgm:prSet>
      <dgm:spPr/>
    </dgm:pt>
    <dgm:pt modelId="{4D004C70-B80D-40E6-847A-5B875E47BCCF}" type="pres">
      <dgm:prSet presAssocID="{32CFAACA-BC59-452B-BAD1-10EED896F93B}" presName="rootComposite" presStyleCnt="0"/>
      <dgm:spPr/>
    </dgm:pt>
    <dgm:pt modelId="{E3F4DD7D-4B46-42A5-BDDE-C88F34C4F037}" type="pres">
      <dgm:prSet presAssocID="{32CFAACA-BC59-452B-BAD1-10EED896F93B}" presName="rootText" presStyleLbl="node4" presStyleIdx="10" presStyleCnt="11" custLinFactY="39644" custLinFactNeighborY="100000">
        <dgm:presLayoutVars>
          <dgm:chPref val="3"/>
        </dgm:presLayoutVars>
      </dgm:prSet>
      <dgm:spPr/>
    </dgm:pt>
    <dgm:pt modelId="{C323032F-537A-48B9-A253-4B42E5412508}" type="pres">
      <dgm:prSet presAssocID="{32CFAACA-BC59-452B-BAD1-10EED896F93B}" presName="rootConnector" presStyleLbl="node4" presStyleIdx="10" presStyleCnt="11"/>
      <dgm:spPr/>
    </dgm:pt>
    <dgm:pt modelId="{7476C333-F947-459F-B34B-8B62CA6EC782}" type="pres">
      <dgm:prSet presAssocID="{32CFAACA-BC59-452B-BAD1-10EED896F93B}" presName="hierChild4" presStyleCnt="0"/>
      <dgm:spPr/>
    </dgm:pt>
    <dgm:pt modelId="{DDF0D91C-614E-47F4-AC74-FCC1BBE1F629}" type="pres">
      <dgm:prSet presAssocID="{32CFAACA-BC59-452B-BAD1-10EED896F93B}" presName="hierChild5" presStyleCnt="0"/>
      <dgm:spPr/>
    </dgm:pt>
    <dgm:pt modelId="{F971669B-6F46-4ADF-BB68-F2010DCD0652}" type="pres">
      <dgm:prSet presAssocID="{2B68ADD0-1E02-4FC5-BAE7-A735830E7DFF}" presName="hierChild5" presStyleCnt="0"/>
      <dgm:spPr/>
    </dgm:pt>
    <dgm:pt modelId="{B0947E2A-578D-4812-8549-B5FEB41D12F1}" type="pres">
      <dgm:prSet presAssocID="{8EA6535A-12A7-4163-AB21-992BA0A0DD3C}" presName="hierChild5" presStyleCnt="0"/>
      <dgm:spPr/>
    </dgm:pt>
    <dgm:pt modelId="{5CCBF6B0-D818-4FE9-8EBD-5312243A5116}" type="pres">
      <dgm:prSet presAssocID="{25429638-0F0D-47CD-9694-825A8DFCDBC7}" presName="hierChild5" presStyleCnt="0"/>
      <dgm:spPr/>
    </dgm:pt>
    <dgm:pt modelId="{60F28F80-6490-4F5F-9232-65EA288C48AC}" type="pres">
      <dgm:prSet presAssocID="{0DA70272-AE91-4DD2-847F-03BF9C4E3F7C}" presName="hierChild3" presStyleCnt="0"/>
      <dgm:spPr/>
    </dgm:pt>
  </dgm:ptLst>
  <dgm:cxnLst>
    <dgm:cxn modelId="{A9AA9401-F184-4D38-960C-7C49331CEB4F}" type="presOf" srcId="{0DA70272-AE91-4DD2-847F-03BF9C4E3F7C}" destId="{5715CB7C-3BB8-44FB-B54A-39DC513CFE05}" srcOrd="1" destOrd="0" presId="urn:microsoft.com/office/officeart/2005/8/layout/orgChart1"/>
    <dgm:cxn modelId="{B187850D-6555-4CB1-8FB0-CFE35D7F1761}" type="presOf" srcId="{CFC65C59-F9C0-474E-880A-EC88162EF5E3}" destId="{799D994F-69D7-47AA-BE80-48771C12626E}" srcOrd="1" destOrd="0" presId="urn:microsoft.com/office/officeart/2005/8/layout/orgChart1"/>
    <dgm:cxn modelId="{E0D5901A-571D-432D-8475-30B6D222C792}" type="presOf" srcId="{E66B471A-D712-406A-8663-BC812C389F6E}" destId="{B42EC9AD-62AC-498E-873F-17157BB9DCB5}" srcOrd="0" destOrd="0" presId="urn:microsoft.com/office/officeart/2005/8/layout/orgChart1"/>
    <dgm:cxn modelId="{E6BAD51B-0EEA-48A3-8D03-34D575BB0535}" type="presOf" srcId="{C82070D3-3B84-461E-AE9E-C8C6902D1066}" destId="{13C3A1B7-E921-4B16-8BD7-A7559BE4A68B}" srcOrd="0" destOrd="0" presId="urn:microsoft.com/office/officeart/2005/8/layout/orgChart1"/>
    <dgm:cxn modelId="{A5DC601C-8C48-420A-8345-5A03F5DABEF8}" srcId="{25429638-0F0D-47CD-9694-825A8DFCDBC7}" destId="{F83A773C-C0BC-480E-9528-AF7B2602D389}" srcOrd="1" destOrd="0" parTransId="{D31908BB-4AD8-48A8-A939-AB7471F65D80}" sibTransId="{1134A19B-DBB4-42B9-8E0B-481C82CC0973}"/>
    <dgm:cxn modelId="{0C017123-62E7-4E65-87E1-6DF81944726D}" type="presOf" srcId="{70884966-A8E4-4975-BC08-340A309B2129}" destId="{A7EDC390-FA06-4D73-8E30-5BB2A6356E1D}" srcOrd="0" destOrd="0" presId="urn:microsoft.com/office/officeart/2005/8/layout/orgChart1"/>
    <dgm:cxn modelId="{A46F162A-47C0-43F9-86EF-975AE7CE2725}" type="presOf" srcId="{32CFAACA-BC59-452B-BAD1-10EED896F93B}" destId="{E3F4DD7D-4B46-42A5-BDDE-C88F34C4F037}" srcOrd="0" destOrd="0" presId="urn:microsoft.com/office/officeart/2005/8/layout/orgChart1"/>
    <dgm:cxn modelId="{43CE462C-8246-4F68-8671-03BC67ABCC07}" type="presOf" srcId="{F83A773C-C0BC-480E-9528-AF7B2602D389}" destId="{B4F60DBF-F1E4-4777-BD0D-2A832AB42983}" srcOrd="0" destOrd="0" presId="urn:microsoft.com/office/officeart/2005/8/layout/orgChart1"/>
    <dgm:cxn modelId="{D7ADB834-11D3-4DFE-B852-F82EDB0AFCBC}" type="presOf" srcId="{8EA6535A-12A7-4163-AB21-992BA0A0DD3C}" destId="{02EDB242-AF39-4237-8CFB-7906A81ABD7B}" srcOrd="0" destOrd="0" presId="urn:microsoft.com/office/officeart/2005/8/layout/orgChart1"/>
    <dgm:cxn modelId="{4217D234-84CB-4C1B-8A63-1062649C6255}" type="presOf" srcId="{6986062B-F72B-4738-B6C8-83FD70F4FF8F}" destId="{E77DD6F0-34DD-4CA8-8F08-81367EC2EADC}" srcOrd="0" destOrd="0" presId="urn:microsoft.com/office/officeart/2005/8/layout/orgChart1"/>
    <dgm:cxn modelId="{4B1F1336-D43E-4EA7-9242-903FD951A0EB}" type="presOf" srcId="{27333FC1-192C-4E6D-A5BF-E321834B2FDE}" destId="{CE98C4AC-6359-4DF3-B0D6-6083490C9597}" srcOrd="0" destOrd="0" presId="urn:microsoft.com/office/officeart/2005/8/layout/orgChart1"/>
    <dgm:cxn modelId="{258BA33A-9325-4E9E-9AF9-B175E0BA65B6}" type="presOf" srcId="{5DBEEBA2-B37A-4FE7-9791-86A6A8EF5DC6}" destId="{6F475E34-DF38-4ED3-91CE-AF427D682467}" srcOrd="1" destOrd="0" presId="urn:microsoft.com/office/officeart/2005/8/layout/orgChart1"/>
    <dgm:cxn modelId="{EF0C1E3D-1FE1-4865-A3AF-45396AE90C0F}" type="presOf" srcId="{8EA6535A-12A7-4163-AB21-992BA0A0DD3C}" destId="{91529351-732E-4B1A-83AB-5BAA2627F6EE}" srcOrd="1" destOrd="0" presId="urn:microsoft.com/office/officeart/2005/8/layout/orgChart1"/>
    <dgm:cxn modelId="{9232B35B-DA34-4A0D-B1DE-30404AF71EF4}" type="presOf" srcId="{F83A773C-C0BC-480E-9528-AF7B2602D389}" destId="{F826E52F-745C-4CD6-A83A-48C0BEDF90A5}" srcOrd="1" destOrd="0" presId="urn:microsoft.com/office/officeart/2005/8/layout/orgChart1"/>
    <dgm:cxn modelId="{163D4460-22DB-420E-A79B-ECF67069FDE7}" srcId="{8EA6535A-12A7-4163-AB21-992BA0A0DD3C}" destId="{F20B1B84-03ED-4B1F-AC5F-48B3CFEDB1B7}" srcOrd="0" destOrd="0" parTransId="{C82070D3-3B84-461E-AE9E-C8C6902D1066}" sibTransId="{33358566-E21D-447D-BAFC-1DC070C7473E}"/>
    <dgm:cxn modelId="{20C89C47-7F58-477A-AF8B-47B927A2A767}" type="presOf" srcId="{0919A512-6367-4A59-B961-923CA20A34CD}" destId="{547DF284-8BFE-46E7-8B21-6B82E22964BC}" srcOrd="1" destOrd="0" presId="urn:microsoft.com/office/officeart/2005/8/layout/orgChart1"/>
    <dgm:cxn modelId="{35DAB467-DEF6-4A2E-B500-30F323158E92}" srcId="{25429638-0F0D-47CD-9694-825A8DFCDBC7}" destId="{2B69EF2E-0720-4E59-8AA4-F55F9C51CAFC}" srcOrd="0" destOrd="0" parTransId="{0A4782E4-05EA-45D5-861E-AEC0D8758642}" sibTransId="{3F104DEA-8379-4FD5-8B36-630AD4AFEDB9}"/>
    <dgm:cxn modelId="{A7084348-5BC8-4553-A825-35D15445ED03}" type="presOf" srcId="{2B69EF2E-0720-4E59-8AA4-F55F9C51CAFC}" destId="{6EFE7762-4526-42DA-A2D5-4E2349DE68E3}" srcOrd="1" destOrd="0" presId="urn:microsoft.com/office/officeart/2005/8/layout/orgChart1"/>
    <dgm:cxn modelId="{05CA2149-6E49-46DB-8A38-6949AF59EE98}" srcId="{0DA70272-AE91-4DD2-847F-03BF9C4E3F7C}" destId="{25429638-0F0D-47CD-9694-825A8DFCDBC7}" srcOrd="0" destOrd="0" parTransId="{702B4E6E-C34F-4850-B149-BAF735BD3665}" sibTransId="{DEB166A3-9870-4CE8-A4AD-A96125BEEF02}"/>
    <dgm:cxn modelId="{FBC2D449-A17C-446F-ACC3-CACC64AB8E1E}" type="presOf" srcId="{5DBEEBA2-B37A-4FE7-9791-86A6A8EF5DC6}" destId="{A3CAC117-18CF-4D6F-896E-E8F2DB6F9028}" srcOrd="0" destOrd="0" presId="urn:microsoft.com/office/officeart/2005/8/layout/orgChart1"/>
    <dgm:cxn modelId="{EBE3814A-2093-4681-A233-55D782789C38}" srcId="{2B69EF2E-0720-4E59-8AA4-F55F9C51CAFC}" destId="{CFC65C59-F9C0-474E-880A-EC88162EF5E3}" srcOrd="2" destOrd="0" parTransId="{38C85773-2FB3-4351-B4F0-1F78E9292D8A}" sibTransId="{AA1D3275-CBA5-4D3A-BC75-140E60F7063C}"/>
    <dgm:cxn modelId="{9941FD6D-774E-4AC2-99B7-1CE3EE8C8291}" type="presOf" srcId="{38C85773-2FB3-4351-B4F0-1F78E9292D8A}" destId="{33A4D3A9-2F80-489D-8C85-813E3348CF16}" srcOrd="0" destOrd="0" presId="urn:microsoft.com/office/officeart/2005/8/layout/orgChart1"/>
    <dgm:cxn modelId="{95703770-E907-42E0-881F-588B7309C988}" type="presOf" srcId="{B1AC00FF-C5B0-49D3-A780-312ACB8E890E}" destId="{620FA8D6-5010-4736-841B-001E84B77F29}" srcOrd="0" destOrd="0" presId="urn:microsoft.com/office/officeart/2005/8/layout/orgChart1"/>
    <dgm:cxn modelId="{BC031552-B9BE-4BB7-91E0-435D91D70F89}" srcId="{F20B1B84-03ED-4B1F-AC5F-48B3CFEDB1B7}" destId="{5DBEEBA2-B37A-4FE7-9791-86A6A8EF5DC6}" srcOrd="0" destOrd="0" parTransId="{A290D2ED-5773-4378-B1E1-0FFCA99C5797}" sibTransId="{BF1A2A05-C570-4F40-B8B1-36F51746BFE6}"/>
    <dgm:cxn modelId="{FAB33A74-BAD8-4F5D-ACCE-CACEF0760C3A}" type="presOf" srcId="{25429638-0F0D-47CD-9694-825A8DFCDBC7}" destId="{EE5C9BE8-E4FE-4C6E-BF1D-2F3B6D1CBE89}" srcOrd="0" destOrd="0" presId="urn:microsoft.com/office/officeart/2005/8/layout/orgChart1"/>
    <dgm:cxn modelId="{3A99C574-37FC-4DB5-8629-5738823D19E6}" type="presOf" srcId="{2B68ADD0-1E02-4FC5-BAE7-A735830E7DFF}" destId="{E8F7FFA6-0520-4507-A2CF-4C0D8ACAC0B1}" srcOrd="1" destOrd="0" presId="urn:microsoft.com/office/officeart/2005/8/layout/orgChart1"/>
    <dgm:cxn modelId="{E6BEB058-3DDD-4893-B0B5-C9FE49E266EC}" type="presOf" srcId="{DDE6B9FC-6F98-4FCA-BA25-F33752BFABC4}" destId="{FFFC900C-4763-4C75-A5C8-9EF3074047DA}" srcOrd="0" destOrd="0" presId="urn:microsoft.com/office/officeart/2005/8/layout/orgChart1"/>
    <dgm:cxn modelId="{1000BB59-24D3-4087-87E1-2F0AF023B590}" type="presOf" srcId="{DDE6B9FC-6F98-4FCA-BA25-F33752BFABC4}" destId="{761E4E1A-C87E-4618-9A06-AF8032FC6BF7}" srcOrd="1" destOrd="0" presId="urn:microsoft.com/office/officeart/2005/8/layout/orgChart1"/>
    <dgm:cxn modelId="{8471A37E-56C0-4C11-A072-EF60EEBD825F}" type="presOf" srcId="{0A4782E4-05EA-45D5-861E-AEC0D8758642}" destId="{A04D7C9F-0BE5-4DFD-8CEE-3E8BBC816F0C}" srcOrd="0" destOrd="0" presId="urn:microsoft.com/office/officeart/2005/8/layout/orgChart1"/>
    <dgm:cxn modelId="{0F3B0E7F-EE98-4EFA-A7A5-D8FB4EAD4E8F}" type="presOf" srcId="{2FBB10F8-2D44-4607-B8CE-320BB6A045C5}" destId="{726005D8-6086-4E10-9E54-6AA58C0B726A}" srcOrd="0" destOrd="0" presId="urn:microsoft.com/office/officeart/2005/8/layout/orgChart1"/>
    <dgm:cxn modelId="{FD043984-C47E-4AE5-91FC-6739BF30C988}" type="presOf" srcId="{32CFAACA-BC59-452B-BAD1-10EED896F93B}" destId="{C323032F-537A-48B9-A253-4B42E5412508}" srcOrd="1" destOrd="0" presId="urn:microsoft.com/office/officeart/2005/8/layout/orgChart1"/>
    <dgm:cxn modelId="{11795F85-7FFA-4143-A73C-73C259E522A6}" type="presOf" srcId="{B09357F3-9C33-42C5-9DD5-B40F8044012E}" destId="{0509353F-97B3-4052-8B14-62669D1EBFB0}" srcOrd="0" destOrd="0" presId="urn:microsoft.com/office/officeart/2005/8/layout/orgChart1"/>
    <dgm:cxn modelId="{99327F85-7636-4101-96EA-C34EC07D8057}" type="presOf" srcId="{70884966-A8E4-4975-BC08-340A309B2129}" destId="{17CF72CF-D831-4EF4-AACB-62AA3798A4B7}" srcOrd="1" destOrd="0" presId="urn:microsoft.com/office/officeart/2005/8/layout/orgChart1"/>
    <dgm:cxn modelId="{6B82E98A-315A-413B-AD63-FE25F62235EC}" srcId="{2B68ADD0-1E02-4FC5-BAE7-A735830E7DFF}" destId="{3D217FD3-1047-4C0D-B3FA-8D7A9E70A89E}" srcOrd="0" destOrd="0" parTransId="{288B185F-31C2-4774-AD53-CD0D57231B59}" sibTransId="{607141A5-2040-448A-8844-44A6CC444CFE}"/>
    <dgm:cxn modelId="{C8552F90-DD65-4AF3-8AE2-67DF152D6FB8}" type="presOf" srcId="{F20B1B84-03ED-4B1F-AC5F-48B3CFEDB1B7}" destId="{5A730F8F-9E61-43A6-98BC-FE277D3C2410}" srcOrd="1" destOrd="0" presId="urn:microsoft.com/office/officeart/2005/8/layout/orgChart1"/>
    <dgm:cxn modelId="{3A85B192-20C1-4B8E-9C8B-1645194A8091}" srcId="{8EA6535A-12A7-4163-AB21-992BA0A0DD3C}" destId="{F315BC03-AC09-49D2-829B-E09972412D06}" srcOrd="1" destOrd="0" parTransId="{B1AC00FF-C5B0-49D3-A780-312ACB8E890E}" sibTransId="{64BACA5D-9239-4901-8F2B-6B267FA06443}"/>
    <dgm:cxn modelId="{1C6F7695-401B-4F09-A9A6-B9B637498EF0}" srcId="{2B68ADD0-1E02-4FC5-BAE7-A735830E7DFF}" destId="{32CFAACA-BC59-452B-BAD1-10EED896F93B}" srcOrd="2" destOrd="0" parTransId="{6986062B-F72B-4738-B6C8-83FD70F4FF8F}" sibTransId="{61761BE4-2805-4DA6-ACC0-DD7946BC22CA}"/>
    <dgm:cxn modelId="{0B60A695-C517-4FF9-A7EE-AD0749BC0290}" type="presOf" srcId="{F315BC03-AC09-49D2-829B-E09972412D06}" destId="{EE96C9F4-3C6A-40EC-ADCD-3A6862DCEA25}" srcOrd="1" destOrd="0" presId="urn:microsoft.com/office/officeart/2005/8/layout/orgChart1"/>
    <dgm:cxn modelId="{0494B29B-AB2E-46EA-82FF-40030B06DA25}" type="presOf" srcId="{2B68ADD0-1E02-4FC5-BAE7-A735830E7DFF}" destId="{9C0B35F4-19CC-421E-B4B1-37016A3FB8C3}" srcOrd="0" destOrd="0" presId="urn:microsoft.com/office/officeart/2005/8/layout/orgChart1"/>
    <dgm:cxn modelId="{D3FABF9D-AB42-41F3-993A-BB9CD2598A0F}" type="presOf" srcId="{90811B4D-9E5C-4CD4-ACC6-77C38C4C9A18}" destId="{0D95CE14-024D-4340-B202-56568A653944}" srcOrd="1" destOrd="0" presId="urn:microsoft.com/office/officeart/2005/8/layout/orgChart1"/>
    <dgm:cxn modelId="{676F83A1-E12C-4582-9D69-F815E37E474F}" type="presOf" srcId="{0DA70272-AE91-4DD2-847F-03BF9C4E3F7C}" destId="{D0B44F2C-0FC2-4121-8345-EE68BDDA1EBF}" srcOrd="0" destOrd="0" presId="urn:microsoft.com/office/officeart/2005/8/layout/orgChart1"/>
    <dgm:cxn modelId="{08A521A3-3C60-4001-83B3-4D6354CF22A8}" type="presOf" srcId="{0C4231CD-ED09-4DC0-8709-2F0C346A9C62}" destId="{1E70A118-200C-4D84-8C83-98ECD7E6EFF1}" srcOrd="0" destOrd="0" presId="urn:microsoft.com/office/officeart/2005/8/layout/orgChart1"/>
    <dgm:cxn modelId="{5B2F79B2-5FD3-4E87-9A03-D87A67061340}" type="presOf" srcId="{908644DF-9038-4FA8-BD8C-E29AB343A48B}" destId="{EFE16C55-F1F1-485B-AF8A-8F4C8E644A93}" srcOrd="0" destOrd="0" presId="urn:microsoft.com/office/officeart/2005/8/layout/orgChart1"/>
    <dgm:cxn modelId="{414099B4-77E6-46AA-A3F3-3E7FDF312492}" type="presOf" srcId="{F20B1B84-03ED-4B1F-AC5F-48B3CFEDB1B7}" destId="{42DEF103-7AE8-4EFF-AA91-B69655FB8BA4}" srcOrd="0" destOrd="0" presId="urn:microsoft.com/office/officeart/2005/8/layout/orgChart1"/>
    <dgm:cxn modelId="{31EA73B5-F938-4A0E-AF79-4A1107B13FB7}" srcId="{B09357F3-9C33-42C5-9DD5-B40F8044012E}" destId="{0DA70272-AE91-4DD2-847F-03BF9C4E3F7C}" srcOrd="0" destOrd="0" parTransId="{47C90C13-01A9-48F2-A396-6B8E34807629}" sibTransId="{4D1737B4-AC24-4543-BDC2-1B7D4ECA33CA}"/>
    <dgm:cxn modelId="{28E84BB7-D8F1-4C55-A73A-AEA4BF1741B5}" type="presOf" srcId="{3D217FD3-1047-4C0D-B3FA-8D7A9E70A89E}" destId="{5D72D2E5-70E7-407D-ACFB-E1EAF5CE4583}" srcOrd="0" destOrd="0" presId="urn:microsoft.com/office/officeart/2005/8/layout/orgChart1"/>
    <dgm:cxn modelId="{7E896AB8-1215-464F-8A50-D8E8462C35F7}" srcId="{8EA6535A-12A7-4163-AB21-992BA0A0DD3C}" destId="{2B68ADD0-1E02-4FC5-BAE7-A735830E7DFF}" srcOrd="2" destOrd="0" parTransId="{E66B471A-D712-406A-8663-BC812C389F6E}" sibTransId="{82E96BEC-DFB3-4BC3-98E1-3C4149D759C4}"/>
    <dgm:cxn modelId="{149D6CBC-BC9C-4A75-B8E9-23D3A0525881}" srcId="{2B69EF2E-0720-4E59-8AA4-F55F9C51CAFC}" destId="{0919A512-6367-4A59-B961-923CA20A34CD}" srcOrd="0" destOrd="0" parTransId="{0C4231CD-ED09-4DC0-8709-2F0C346A9C62}" sibTransId="{79326AE8-D95D-4870-89DA-7F648B183F27}"/>
    <dgm:cxn modelId="{CFD631BE-7515-4790-A82E-6FB38277F61B}" type="presOf" srcId="{A290D2ED-5773-4378-B1E1-0FFCA99C5797}" destId="{64E3AE16-9BBD-48BA-B80F-D80A684640B7}" srcOrd="0" destOrd="0" presId="urn:microsoft.com/office/officeart/2005/8/layout/orgChart1"/>
    <dgm:cxn modelId="{B56738C2-2BE4-4096-975C-583703DF9417}" type="presOf" srcId="{F315BC03-AC09-49D2-829B-E09972412D06}" destId="{348F1AD5-A814-4A2C-9FD2-0735FCC8DDB0}" srcOrd="0" destOrd="0" presId="urn:microsoft.com/office/officeart/2005/8/layout/orgChart1"/>
    <dgm:cxn modelId="{B2A15DC2-F822-4B0F-8698-83456FC90E82}" type="presOf" srcId="{25429638-0F0D-47CD-9694-825A8DFCDBC7}" destId="{44A46A07-6059-490F-A2C6-4D92EA0D299C}" srcOrd="1" destOrd="0" presId="urn:microsoft.com/office/officeart/2005/8/layout/orgChart1"/>
    <dgm:cxn modelId="{F46914C3-D336-43CF-8C7D-80B1664C2A83}" type="presOf" srcId="{702B4E6E-C34F-4850-B149-BAF735BD3665}" destId="{295D9FB2-8DF6-4839-8CA8-EE85EA5987EA}" srcOrd="0" destOrd="0" presId="urn:microsoft.com/office/officeart/2005/8/layout/orgChart1"/>
    <dgm:cxn modelId="{625BE8C6-2E48-429B-B9C3-CB28B116885C}" srcId="{2B69EF2E-0720-4E59-8AA4-F55F9C51CAFC}" destId="{90811B4D-9E5C-4CD4-ACC6-77C38C4C9A18}" srcOrd="1" destOrd="0" parTransId="{908644DF-9038-4FA8-BD8C-E29AB343A48B}" sibTransId="{AD35F944-3918-4582-A082-2C77799CE063}"/>
    <dgm:cxn modelId="{D5AB5CC7-23B5-4C43-86DD-B49A5BAD2825}" type="presOf" srcId="{D31908BB-4AD8-48A8-A939-AB7471F65D80}" destId="{6756DA64-D034-4CFB-A298-657E447E04E7}" srcOrd="0" destOrd="0" presId="urn:microsoft.com/office/officeart/2005/8/layout/orgChart1"/>
    <dgm:cxn modelId="{BDC2A7C7-311F-4E36-AD1A-5DEC195E94E8}" srcId="{F83A773C-C0BC-480E-9528-AF7B2602D389}" destId="{DDE6B9FC-6F98-4FCA-BA25-F33752BFABC4}" srcOrd="0" destOrd="0" parTransId="{2FBB10F8-2D44-4607-B8CE-320BB6A045C5}" sibTransId="{FB77DD16-A98D-4C3B-B26E-F248370C0440}"/>
    <dgm:cxn modelId="{43B4B8D0-4CDF-4E5C-A6E1-144033E3AFF5}" type="presOf" srcId="{CFC65C59-F9C0-474E-880A-EC88162EF5E3}" destId="{948B1499-85B6-4422-BC21-15C0B787308C}" srcOrd="0" destOrd="0" presId="urn:microsoft.com/office/officeart/2005/8/layout/orgChart1"/>
    <dgm:cxn modelId="{5D6760D2-6C39-4B98-98A3-BCC77A42CC2B}" type="presOf" srcId="{0919A512-6367-4A59-B961-923CA20A34CD}" destId="{E1982051-721C-4441-8166-2C38780B6C35}" srcOrd="0" destOrd="0" presId="urn:microsoft.com/office/officeart/2005/8/layout/orgChart1"/>
    <dgm:cxn modelId="{6D1988D5-2DA0-44D3-B59A-EC60DBC93E80}" type="presOf" srcId="{3D217FD3-1047-4C0D-B3FA-8D7A9E70A89E}" destId="{FEBE5B1B-46A0-4AA3-A0FD-287EE4AE71C3}" srcOrd="1" destOrd="0" presId="urn:microsoft.com/office/officeart/2005/8/layout/orgChart1"/>
    <dgm:cxn modelId="{8BE14BE8-7E27-4ED3-B3D8-9D7C78D5F56E}" type="presOf" srcId="{FA463DDB-D54A-483B-A86A-28384C5D4642}" destId="{56754481-3467-4FDA-BB76-6603C547C63D}" srcOrd="0" destOrd="0" presId="urn:microsoft.com/office/officeart/2005/8/layout/orgChart1"/>
    <dgm:cxn modelId="{8FC928E9-2BE4-4E6A-86A6-9502F3F8E135}" type="presOf" srcId="{90811B4D-9E5C-4CD4-ACC6-77C38C4C9A18}" destId="{7A6EDA69-C2C3-4201-8BCF-18DF1F9FC5F1}" srcOrd="0" destOrd="0" presId="urn:microsoft.com/office/officeart/2005/8/layout/orgChart1"/>
    <dgm:cxn modelId="{0B5B25F5-CCE3-46C4-B6BF-308F496DEE66}" type="presOf" srcId="{2B69EF2E-0720-4E59-8AA4-F55F9C51CAFC}" destId="{67A0F870-4FF9-402B-87AE-FF79B9A01721}" srcOrd="0" destOrd="0" presId="urn:microsoft.com/office/officeart/2005/8/layout/orgChart1"/>
    <dgm:cxn modelId="{6D1CFAF7-B715-4988-9B49-C5BBA599EC14}" srcId="{25429638-0F0D-47CD-9694-825A8DFCDBC7}" destId="{8EA6535A-12A7-4163-AB21-992BA0A0DD3C}" srcOrd="2" destOrd="0" parTransId="{FA463DDB-D54A-483B-A86A-28384C5D4642}" sibTransId="{E039CD1A-32A7-4A33-A575-1F540938B4DC}"/>
    <dgm:cxn modelId="{AF3898FB-B963-42CF-B76D-897D6301DD3A}" type="presOf" srcId="{288B185F-31C2-4774-AD53-CD0D57231B59}" destId="{32DA0451-5F3F-496D-8D68-4B22D5401849}" srcOrd="0" destOrd="0" presId="urn:microsoft.com/office/officeart/2005/8/layout/orgChart1"/>
    <dgm:cxn modelId="{C02028FD-8256-4403-AEE2-068008AD05BE}" srcId="{2B68ADD0-1E02-4FC5-BAE7-A735830E7DFF}" destId="{70884966-A8E4-4975-BC08-340A309B2129}" srcOrd="1" destOrd="0" parTransId="{27333FC1-192C-4E6D-A5BF-E321834B2FDE}" sibTransId="{ADA1F7FE-B6F8-42FF-BDAC-558506AEDC86}"/>
    <dgm:cxn modelId="{06C614D9-5ADE-4D57-AC57-D76D48284108}" type="presParOf" srcId="{0509353F-97B3-4052-8B14-62669D1EBFB0}" destId="{6FD9BE68-1447-4299-8749-6713F992D3FA}" srcOrd="0" destOrd="0" presId="urn:microsoft.com/office/officeart/2005/8/layout/orgChart1"/>
    <dgm:cxn modelId="{86A5DBA3-72D6-4CDC-B01C-B399AF592DDF}" type="presParOf" srcId="{6FD9BE68-1447-4299-8749-6713F992D3FA}" destId="{0DD93302-AA95-4897-BBBC-DB5C3C789E8B}" srcOrd="0" destOrd="0" presId="urn:microsoft.com/office/officeart/2005/8/layout/orgChart1"/>
    <dgm:cxn modelId="{5D0D2134-75CB-4CFA-89F5-4AB747352461}" type="presParOf" srcId="{0DD93302-AA95-4897-BBBC-DB5C3C789E8B}" destId="{D0B44F2C-0FC2-4121-8345-EE68BDDA1EBF}" srcOrd="0" destOrd="0" presId="urn:microsoft.com/office/officeart/2005/8/layout/orgChart1"/>
    <dgm:cxn modelId="{71338B74-F13D-459F-A6FF-9577AB209BF2}" type="presParOf" srcId="{0DD93302-AA95-4897-BBBC-DB5C3C789E8B}" destId="{5715CB7C-3BB8-44FB-B54A-39DC513CFE05}" srcOrd="1" destOrd="0" presId="urn:microsoft.com/office/officeart/2005/8/layout/orgChart1"/>
    <dgm:cxn modelId="{81749A85-AABE-4BE9-A2C1-215612510B84}" type="presParOf" srcId="{6FD9BE68-1447-4299-8749-6713F992D3FA}" destId="{B8897666-01FE-4889-8F92-E690C947A95D}" srcOrd="1" destOrd="0" presId="urn:microsoft.com/office/officeart/2005/8/layout/orgChart1"/>
    <dgm:cxn modelId="{7FA68DB9-196A-4DC8-9839-A1A8291D5B58}" type="presParOf" srcId="{B8897666-01FE-4889-8F92-E690C947A95D}" destId="{295D9FB2-8DF6-4839-8CA8-EE85EA5987EA}" srcOrd="0" destOrd="0" presId="urn:microsoft.com/office/officeart/2005/8/layout/orgChart1"/>
    <dgm:cxn modelId="{57A1A44E-BD0F-45EC-93AF-817D5420CC80}" type="presParOf" srcId="{B8897666-01FE-4889-8F92-E690C947A95D}" destId="{C8374449-4BB6-4409-A203-2D8A1AC835CC}" srcOrd="1" destOrd="0" presId="urn:microsoft.com/office/officeart/2005/8/layout/orgChart1"/>
    <dgm:cxn modelId="{DE8A1D86-C5A2-4F93-975A-1BF8991441AD}" type="presParOf" srcId="{C8374449-4BB6-4409-A203-2D8A1AC835CC}" destId="{68DCCB62-CCE6-407D-A71C-2076A556D165}" srcOrd="0" destOrd="0" presId="urn:microsoft.com/office/officeart/2005/8/layout/orgChart1"/>
    <dgm:cxn modelId="{D7BC4A38-4D3F-4163-BF54-5101E83639A7}" type="presParOf" srcId="{68DCCB62-CCE6-407D-A71C-2076A556D165}" destId="{EE5C9BE8-E4FE-4C6E-BF1D-2F3B6D1CBE89}" srcOrd="0" destOrd="0" presId="urn:microsoft.com/office/officeart/2005/8/layout/orgChart1"/>
    <dgm:cxn modelId="{9EA480FC-D0CE-4A4A-B635-13C317ACF647}" type="presParOf" srcId="{68DCCB62-CCE6-407D-A71C-2076A556D165}" destId="{44A46A07-6059-490F-A2C6-4D92EA0D299C}" srcOrd="1" destOrd="0" presId="urn:microsoft.com/office/officeart/2005/8/layout/orgChart1"/>
    <dgm:cxn modelId="{642118AA-5956-4D57-8260-2B53B7221800}" type="presParOf" srcId="{C8374449-4BB6-4409-A203-2D8A1AC835CC}" destId="{93A3D0A4-24B4-4135-AB4F-A3427874F72E}" srcOrd="1" destOrd="0" presId="urn:microsoft.com/office/officeart/2005/8/layout/orgChart1"/>
    <dgm:cxn modelId="{70CAAFE2-636F-4685-A673-7500E2D0F331}" type="presParOf" srcId="{93A3D0A4-24B4-4135-AB4F-A3427874F72E}" destId="{A04D7C9F-0BE5-4DFD-8CEE-3E8BBC816F0C}" srcOrd="0" destOrd="0" presId="urn:microsoft.com/office/officeart/2005/8/layout/orgChart1"/>
    <dgm:cxn modelId="{9B086615-F384-4F5A-AE19-761B5DC8EB9E}" type="presParOf" srcId="{93A3D0A4-24B4-4135-AB4F-A3427874F72E}" destId="{B1125DAE-5079-48B4-BCD7-E0C3633C96B7}" srcOrd="1" destOrd="0" presId="urn:microsoft.com/office/officeart/2005/8/layout/orgChart1"/>
    <dgm:cxn modelId="{EA47F6A2-CDC2-4C9E-907E-FD6DB65BF31D}" type="presParOf" srcId="{B1125DAE-5079-48B4-BCD7-E0C3633C96B7}" destId="{7C4A1B4B-81BF-4B53-BA5F-DE855749FB8B}" srcOrd="0" destOrd="0" presId="urn:microsoft.com/office/officeart/2005/8/layout/orgChart1"/>
    <dgm:cxn modelId="{36611FD7-AB89-4357-8981-282F07A1FA64}" type="presParOf" srcId="{7C4A1B4B-81BF-4B53-BA5F-DE855749FB8B}" destId="{67A0F870-4FF9-402B-87AE-FF79B9A01721}" srcOrd="0" destOrd="0" presId="urn:microsoft.com/office/officeart/2005/8/layout/orgChart1"/>
    <dgm:cxn modelId="{2BF90BED-9749-4DB8-94F6-6217B1FF50B6}" type="presParOf" srcId="{7C4A1B4B-81BF-4B53-BA5F-DE855749FB8B}" destId="{6EFE7762-4526-42DA-A2D5-4E2349DE68E3}" srcOrd="1" destOrd="0" presId="urn:microsoft.com/office/officeart/2005/8/layout/orgChart1"/>
    <dgm:cxn modelId="{42296AE4-FEA9-412A-B3B6-1AD3A7660B21}" type="presParOf" srcId="{B1125DAE-5079-48B4-BCD7-E0C3633C96B7}" destId="{3B0EE07A-901A-4687-AAED-EEC376CA6E01}" srcOrd="1" destOrd="0" presId="urn:microsoft.com/office/officeart/2005/8/layout/orgChart1"/>
    <dgm:cxn modelId="{C73BB567-D1D5-4BA3-B36F-9BAE2C32F99A}" type="presParOf" srcId="{3B0EE07A-901A-4687-AAED-EEC376CA6E01}" destId="{1E70A118-200C-4D84-8C83-98ECD7E6EFF1}" srcOrd="0" destOrd="0" presId="urn:microsoft.com/office/officeart/2005/8/layout/orgChart1"/>
    <dgm:cxn modelId="{62B3C396-0BD3-4F2E-A052-36F0897DDCCF}" type="presParOf" srcId="{3B0EE07A-901A-4687-AAED-EEC376CA6E01}" destId="{762D801D-D253-4B81-BA07-0DD359AD004C}" srcOrd="1" destOrd="0" presId="urn:microsoft.com/office/officeart/2005/8/layout/orgChart1"/>
    <dgm:cxn modelId="{C264747F-66EC-4A62-BA1C-289E8BF3F9A8}" type="presParOf" srcId="{762D801D-D253-4B81-BA07-0DD359AD004C}" destId="{09A155AE-7116-4AD1-ACDF-A2E64A657058}" srcOrd="0" destOrd="0" presId="urn:microsoft.com/office/officeart/2005/8/layout/orgChart1"/>
    <dgm:cxn modelId="{E1A66388-FDB4-49C5-A977-DCCF1DD87DA0}" type="presParOf" srcId="{09A155AE-7116-4AD1-ACDF-A2E64A657058}" destId="{E1982051-721C-4441-8166-2C38780B6C35}" srcOrd="0" destOrd="0" presId="urn:microsoft.com/office/officeart/2005/8/layout/orgChart1"/>
    <dgm:cxn modelId="{7BFD2957-6E8E-4F1A-A62A-A202EEFC3ACB}" type="presParOf" srcId="{09A155AE-7116-4AD1-ACDF-A2E64A657058}" destId="{547DF284-8BFE-46E7-8B21-6B82E22964BC}" srcOrd="1" destOrd="0" presId="urn:microsoft.com/office/officeart/2005/8/layout/orgChart1"/>
    <dgm:cxn modelId="{022BE064-9B45-4CA5-AB4E-E7C54E809D82}" type="presParOf" srcId="{762D801D-D253-4B81-BA07-0DD359AD004C}" destId="{1781A610-78DA-4CB8-AC0B-4BC362325AA2}" srcOrd="1" destOrd="0" presId="urn:microsoft.com/office/officeart/2005/8/layout/orgChart1"/>
    <dgm:cxn modelId="{1CC8EFC3-F55B-47C3-AF74-2102C64D1D97}" type="presParOf" srcId="{762D801D-D253-4B81-BA07-0DD359AD004C}" destId="{7A579A6A-7087-4CA8-9C46-89EEB77F6DA7}" srcOrd="2" destOrd="0" presId="urn:microsoft.com/office/officeart/2005/8/layout/orgChart1"/>
    <dgm:cxn modelId="{2FD24242-2C76-4C47-8B7A-4F4D8DFB6AC4}" type="presParOf" srcId="{3B0EE07A-901A-4687-AAED-EEC376CA6E01}" destId="{EFE16C55-F1F1-485B-AF8A-8F4C8E644A93}" srcOrd="2" destOrd="0" presId="urn:microsoft.com/office/officeart/2005/8/layout/orgChart1"/>
    <dgm:cxn modelId="{FACC1A94-560A-4B1C-8493-2610066A03DF}" type="presParOf" srcId="{3B0EE07A-901A-4687-AAED-EEC376CA6E01}" destId="{44DBAD5B-553F-47AC-B8EC-4E66A3C8B377}" srcOrd="3" destOrd="0" presId="urn:microsoft.com/office/officeart/2005/8/layout/orgChart1"/>
    <dgm:cxn modelId="{787FBDE8-CE56-4B88-88C6-F48E90BF02DB}" type="presParOf" srcId="{44DBAD5B-553F-47AC-B8EC-4E66A3C8B377}" destId="{6F10DF84-4503-413F-A9DE-D9E19F0E5CD0}" srcOrd="0" destOrd="0" presId="urn:microsoft.com/office/officeart/2005/8/layout/orgChart1"/>
    <dgm:cxn modelId="{FD3D2142-6978-4978-9BAE-02AC1B483700}" type="presParOf" srcId="{6F10DF84-4503-413F-A9DE-D9E19F0E5CD0}" destId="{7A6EDA69-C2C3-4201-8BCF-18DF1F9FC5F1}" srcOrd="0" destOrd="0" presId="urn:microsoft.com/office/officeart/2005/8/layout/orgChart1"/>
    <dgm:cxn modelId="{2407FD8A-5CDA-4EA7-86B3-E6A9262D259D}" type="presParOf" srcId="{6F10DF84-4503-413F-A9DE-D9E19F0E5CD0}" destId="{0D95CE14-024D-4340-B202-56568A653944}" srcOrd="1" destOrd="0" presId="urn:microsoft.com/office/officeart/2005/8/layout/orgChart1"/>
    <dgm:cxn modelId="{7CC575B3-5C2A-4942-8E2A-04BE3055341E}" type="presParOf" srcId="{44DBAD5B-553F-47AC-B8EC-4E66A3C8B377}" destId="{91BA6A4A-9F93-4947-B643-C98A7416FD84}" srcOrd="1" destOrd="0" presId="urn:microsoft.com/office/officeart/2005/8/layout/orgChart1"/>
    <dgm:cxn modelId="{7EC0ED9B-364E-46AE-8DE2-34933A87D0F7}" type="presParOf" srcId="{44DBAD5B-553F-47AC-B8EC-4E66A3C8B377}" destId="{D0957129-0656-4649-BD60-D9FCC54EE9A1}" srcOrd="2" destOrd="0" presId="urn:microsoft.com/office/officeart/2005/8/layout/orgChart1"/>
    <dgm:cxn modelId="{2E02C7B8-74E2-4193-BB15-7F633DC652FC}" type="presParOf" srcId="{3B0EE07A-901A-4687-AAED-EEC376CA6E01}" destId="{33A4D3A9-2F80-489D-8C85-813E3348CF16}" srcOrd="4" destOrd="0" presId="urn:microsoft.com/office/officeart/2005/8/layout/orgChart1"/>
    <dgm:cxn modelId="{6F4EB914-0F69-4B7F-910F-2E9EFFA81608}" type="presParOf" srcId="{3B0EE07A-901A-4687-AAED-EEC376CA6E01}" destId="{134079C6-13F8-47DC-83FC-BA33BFF652A5}" srcOrd="5" destOrd="0" presId="urn:microsoft.com/office/officeart/2005/8/layout/orgChart1"/>
    <dgm:cxn modelId="{FDD261AA-FE56-41ED-9B6C-4F08D09E6F4D}" type="presParOf" srcId="{134079C6-13F8-47DC-83FC-BA33BFF652A5}" destId="{1DFFD567-5A10-430F-8433-BB00D9D25142}" srcOrd="0" destOrd="0" presId="urn:microsoft.com/office/officeart/2005/8/layout/orgChart1"/>
    <dgm:cxn modelId="{CBDEFBAA-AF5D-4F96-9F3A-108347DEC4A3}" type="presParOf" srcId="{1DFFD567-5A10-430F-8433-BB00D9D25142}" destId="{948B1499-85B6-4422-BC21-15C0B787308C}" srcOrd="0" destOrd="0" presId="urn:microsoft.com/office/officeart/2005/8/layout/orgChart1"/>
    <dgm:cxn modelId="{17353A37-9D19-4053-867B-41E3D36EDF28}" type="presParOf" srcId="{1DFFD567-5A10-430F-8433-BB00D9D25142}" destId="{799D994F-69D7-47AA-BE80-48771C12626E}" srcOrd="1" destOrd="0" presId="urn:microsoft.com/office/officeart/2005/8/layout/orgChart1"/>
    <dgm:cxn modelId="{EFC3E872-3C9F-4523-97FC-C2AFB5151ED1}" type="presParOf" srcId="{134079C6-13F8-47DC-83FC-BA33BFF652A5}" destId="{F2E4D166-6778-494D-95B9-5074FB870342}" srcOrd="1" destOrd="0" presId="urn:microsoft.com/office/officeart/2005/8/layout/orgChart1"/>
    <dgm:cxn modelId="{A5673779-9B97-436E-B573-85C7C8BCCF12}" type="presParOf" srcId="{134079C6-13F8-47DC-83FC-BA33BFF652A5}" destId="{FA0AE505-921C-49BF-B7B9-48957AF030BF}" srcOrd="2" destOrd="0" presId="urn:microsoft.com/office/officeart/2005/8/layout/orgChart1"/>
    <dgm:cxn modelId="{6842938E-0A03-42C8-AB12-7A16BAFE6780}" type="presParOf" srcId="{B1125DAE-5079-48B4-BCD7-E0C3633C96B7}" destId="{348E1472-FF99-4551-8CDE-4F8071443A09}" srcOrd="2" destOrd="0" presId="urn:microsoft.com/office/officeart/2005/8/layout/orgChart1"/>
    <dgm:cxn modelId="{5EAEFBE2-D285-46AF-90ED-A535AC2489A9}" type="presParOf" srcId="{93A3D0A4-24B4-4135-AB4F-A3427874F72E}" destId="{6756DA64-D034-4CFB-A298-657E447E04E7}" srcOrd="2" destOrd="0" presId="urn:microsoft.com/office/officeart/2005/8/layout/orgChart1"/>
    <dgm:cxn modelId="{94158DE4-D646-4B85-A96D-02D26455181C}" type="presParOf" srcId="{93A3D0A4-24B4-4135-AB4F-A3427874F72E}" destId="{DC4DDA35-4DEE-4AB3-A48B-4A31FABCF922}" srcOrd="3" destOrd="0" presId="urn:microsoft.com/office/officeart/2005/8/layout/orgChart1"/>
    <dgm:cxn modelId="{09BA5FAA-4D55-4BC9-934E-96D8A2A22500}" type="presParOf" srcId="{DC4DDA35-4DEE-4AB3-A48B-4A31FABCF922}" destId="{C7AD2F46-5942-44A6-B346-14DF5162E71A}" srcOrd="0" destOrd="0" presId="urn:microsoft.com/office/officeart/2005/8/layout/orgChart1"/>
    <dgm:cxn modelId="{DA455CAF-315F-425B-99C9-01F1B7B1A8B4}" type="presParOf" srcId="{C7AD2F46-5942-44A6-B346-14DF5162E71A}" destId="{B4F60DBF-F1E4-4777-BD0D-2A832AB42983}" srcOrd="0" destOrd="0" presId="urn:microsoft.com/office/officeart/2005/8/layout/orgChart1"/>
    <dgm:cxn modelId="{930F5FD8-6F75-47DD-9339-EADF42B5CC23}" type="presParOf" srcId="{C7AD2F46-5942-44A6-B346-14DF5162E71A}" destId="{F826E52F-745C-4CD6-A83A-48C0BEDF90A5}" srcOrd="1" destOrd="0" presId="urn:microsoft.com/office/officeart/2005/8/layout/orgChart1"/>
    <dgm:cxn modelId="{187B0255-C2FF-4550-821A-925AE87EFA86}" type="presParOf" srcId="{DC4DDA35-4DEE-4AB3-A48B-4A31FABCF922}" destId="{99E7184B-5FF6-445E-9473-24928DE5E42F}" srcOrd="1" destOrd="0" presId="urn:microsoft.com/office/officeart/2005/8/layout/orgChart1"/>
    <dgm:cxn modelId="{103D1FF5-8FF4-4D0D-9E2E-EED15EC33434}" type="presParOf" srcId="{99E7184B-5FF6-445E-9473-24928DE5E42F}" destId="{726005D8-6086-4E10-9E54-6AA58C0B726A}" srcOrd="0" destOrd="0" presId="urn:microsoft.com/office/officeart/2005/8/layout/orgChart1"/>
    <dgm:cxn modelId="{2F2161D8-94CE-4DB5-BA6A-70B3FCA9D115}" type="presParOf" srcId="{99E7184B-5FF6-445E-9473-24928DE5E42F}" destId="{87533E04-EC9D-4308-B562-5EEF186DFF54}" srcOrd="1" destOrd="0" presId="urn:microsoft.com/office/officeart/2005/8/layout/orgChart1"/>
    <dgm:cxn modelId="{46842261-358D-4AF1-86B5-618986077B44}" type="presParOf" srcId="{87533E04-EC9D-4308-B562-5EEF186DFF54}" destId="{6928F74F-A90E-4AB1-8FBC-7546B9C293B7}" srcOrd="0" destOrd="0" presId="urn:microsoft.com/office/officeart/2005/8/layout/orgChart1"/>
    <dgm:cxn modelId="{53424C2B-459B-429E-8680-E9BE4D546794}" type="presParOf" srcId="{6928F74F-A90E-4AB1-8FBC-7546B9C293B7}" destId="{FFFC900C-4763-4C75-A5C8-9EF3074047DA}" srcOrd="0" destOrd="0" presId="urn:microsoft.com/office/officeart/2005/8/layout/orgChart1"/>
    <dgm:cxn modelId="{BAE162C3-8754-42E0-9714-B3216EA41218}" type="presParOf" srcId="{6928F74F-A90E-4AB1-8FBC-7546B9C293B7}" destId="{761E4E1A-C87E-4618-9A06-AF8032FC6BF7}" srcOrd="1" destOrd="0" presId="urn:microsoft.com/office/officeart/2005/8/layout/orgChart1"/>
    <dgm:cxn modelId="{5591A9FB-70D7-4193-996C-3E98AB4EB440}" type="presParOf" srcId="{87533E04-EC9D-4308-B562-5EEF186DFF54}" destId="{4DE5AC2F-B72C-46F7-9F4C-6D5E8D09D0FE}" srcOrd="1" destOrd="0" presId="urn:microsoft.com/office/officeart/2005/8/layout/orgChart1"/>
    <dgm:cxn modelId="{99F67E90-4486-40AF-AE6E-E2CEAF634975}" type="presParOf" srcId="{87533E04-EC9D-4308-B562-5EEF186DFF54}" destId="{2FDE25CC-721B-49AC-8A11-F962EBCFAA83}" srcOrd="2" destOrd="0" presId="urn:microsoft.com/office/officeart/2005/8/layout/orgChart1"/>
    <dgm:cxn modelId="{5410B2FA-0FA9-470E-A0AF-0E67F57DAAED}" type="presParOf" srcId="{DC4DDA35-4DEE-4AB3-A48B-4A31FABCF922}" destId="{05BBA233-9C8F-43E9-AFFC-FFA33BC57400}" srcOrd="2" destOrd="0" presId="urn:microsoft.com/office/officeart/2005/8/layout/orgChart1"/>
    <dgm:cxn modelId="{51B652D7-4DC0-4893-B264-0E7002BAE021}" type="presParOf" srcId="{93A3D0A4-24B4-4135-AB4F-A3427874F72E}" destId="{56754481-3467-4FDA-BB76-6603C547C63D}" srcOrd="4" destOrd="0" presId="urn:microsoft.com/office/officeart/2005/8/layout/orgChart1"/>
    <dgm:cxn modelId="{C939C1EB-296D-4D13-B706-58F80C3D941A}" type="presParOf" srcId="{93A3D0A4-24B4-4135-AB4F-A3427874F72E}" destId="{6EEBEC3A-13D0-4E44-8529-8E32AF019028}" srcOrd="5" destOrd="0" presId="urn:microsoft.com/office/officeart/2005/8/layout/orgChart1"/>
    <dgm:cxn modelId="{2B9A0E15-D17C-449B-9E5F-F076400F047C}" type="presParOf" srcId="{6EEBEC3A-13D0-4E44-8529-8E32AF019028}" destId="{0B81B715-CD77-40CA-8EA9-A3A2FCEB1B07}" srcOrd="0" destOrd="0" presId="urn:microsoft.com/office/officeart/2005/8/layout/orgChart1"/>
    <dgm:cxn modelId="{DCEF08B9-0E8D-403A-BB69-EE4FBAF8D871}" type="presParOf" srcId="{0B81B715-CD77-40CA-8EA9-A3A2FCEB1B07}" destId="{02EDB242-AF39-4237-8CFB-7906A81ABD7B}" srcOrd="0" destOrd="0" presId="urn:microsoft.com/office/officeart/2005/8/layout/orgChart1"/>
    <dgm:cxn modelId="{6FD21CD0-BFFA-4637-92A3-E74BD5585BCD}" type="presParOf" srcId="{0B81B715-CD77-40CA-8EA9-A3A2FCEB1B07}" destId="{91529351-732E-4B1A-83AB-5BAA2627F6EE}" srcOrd="1" destOrd="0" presId="urn:microsoft.com/office/officeart/2005/8/layout/orgChart1"/>
    <dgm:cxn modelId="{AD3D3A33-DBDA-454F-A8E9-90AA554AA8ED}" type="presParOf" srcId="{6EEBEC3A-13D0-4E44-8529-8E32AF019028}" destId="{E0C4138D-243B-42D2-8036-A82486CC604E}" srcOrd="1" destOrd="0" presId="urn:microsoft.com/office/officeart/2005/8/layout/orgChart1"/>
    <dgm:cxn modelId="{16D4ABE4-0A84-4CF8-BFCD-9894E79D9E46}" type="presParOf" srcId="{E0C4138D-243B-42D2-8036-A82486CC604E}" destId="{13C3A1B7-E921-4B16-8BD7-A7559BE4A68B}" srcOrd="0" destOrd="0" presId="urn:microsoft.com/office/officeart/2005/8/layout/orgChart1"/>
    <dgm:cxn modelId="{EFA64DAC-0BC3-4C80-B999-130B39141775}" type="presParOf" srcId="{E0C4138D-243B-42D2-8036-A82486CC604E}" destId="{DBC393F9-2097-4818-82FD-72A22FE67410}" srcOrd="1" destOrd="0" presId="urn:microsoft.com/office/officeart/2005/8/layout/orgChart1"/>
    <dgm:cxn modelId="{65783D8D-A64B-4EC3-B130-20169059C529}" type="presParOf" srcId="{DBC393F9-2097-4818-82FD-72A22FE67410}" destId="{E716825D-C71F-4CD4-AE24-9286C9F756F6}" srcOrd="0" destOrd="0" presId="urn:microsoft.com/office/officeart/2005/8/layout/orgChart1"/>
    <dgm:cxn modelId="{C1A8D2F9-B557-415D-9FA5-D1179BDAE9AE}" type="presParOf" srcId="{E716825D-C71F-4CD4-AE24-9286C9F756F6}" destId="{42DEF103-7AE8-4EFF-AA91-B69655FB8BA4}" srcOrd="0" destOrd="0" presId="urn:microsoft.com/office/officeart/2005/8/layout/orgChart1"/>
    <dgm:cxn modelId="{63C8764B-CAE2-4380-B0F5-9219E107FDE8}" type="presParOf" srcId="{E716825D-C71F-4CD4-AE24-9286C9F756F6}" destId="{5A730F8F-9E61-43A6-98BC-FE277D3C2410}" srcOrd="1" destOrd="0" presId="urn:microsoft.com/office/officeart/2005/8/layout/orgChart1"/>
    <dgm:cxn modelId="{D826A5C5-CF92-4D9E-94A5-C9C065450A87}" type="presParOf" srcId="{DBC393F9-2097-4818-82FD-72A22FE67410}" destId="{4BA0402B-9A68-4975-9F14-D274A1460BBB}" srcOrd="1" destOrd="0" presId="urn:microsoft.com/office/officeart/2005/8/layout/orgChart1"/>
    <dgm:cxn modelId="{F90C507E-6683-4100-9C9F-824520F9A575}" type="presParOf" srcId="{4BA0402B-9A68-4975-9F14-D274A1460BBB}" destId="{64E3AE16-9BBD-48BA-B80F-D80A684640B7}" srcOrd="0" destOrd="0" presId="urn:microsoft.com/office/officeart/2005/8/layout/orgChart1"/>
    <dgm:cxn modelId="{A4262E6B-45C6-47B3-8AE5-7EB2E914FD0E}" type="presParOf" srcId="{4BA0402B-9A68-4975-9F14-D274A1460BBB}" destId="{AA69FB7B-A3B6-4DC2-868A-40E71E5D2100}" srcOrd="1" destOrd="0" presId="urn:microsoft.com/office/officeart/2005/8/layout/orgChart1"/>
    <dgm:cxn modelId="{AA46F563-5C2D-448B-B337-5B41E8A46D91}" type="presParOf" srcId="{AA69FB7B-A3B6-4DC2-868A-40E71E5D2100}" destId="{228BAE69-E81C-45B6-A9F0-90E2E1696256}" srcOrd="0" destOrd="0" presId="urn:microsoft.com/office/officeart/2005/8/layout/orgChart1"/>
    <dgm:cxn modelId="{65FEE00E-5609-4907-AB62-567E0ADD5919}" type="presParOf" srcId="{228BAE69-E81C-45B6-A9F0-90E2E1696256}" destId="{A3CAC117-18CF-4D6F-896E-E8F2DB6F9028}" srcOrd="0" destOrd="0" presId="urn:microsoft.com/office/officeart/2005/8/layout/orgChart1"/>
    <dgm:cxn modelId="{7C516330-43D7-4524-82F3-0579DE230EBA}" type="presParOf" srcId="{228BAE69-E81C-45B6-A9F0-90E2E1696256}" destId="{6F475E34-DF38-4ED3-91CE-AF427D682467}" srcOrd="1" destOrd="0" presId="urn:microsoft.com/office/officeart/2005/8/layout/orgChart1"/>
    <dgm:cxn modelId="{2E5ECA1B-AA46-4C41-95FD-C637A0D06CC0}" type="presParOf" srcId="{AA69FB7B-A3B6-4DC2-868A-40E71E5D2100}" destId="{24E3B405-31DB-4947-9AF0-DAB2838ABC2A}" srcOrd="1" destOrd="0" presId="urn:microsoft.com/office/officeart/2005/8/layout/orgChart1"/>
    <dgm:cxn modelId="{803023EF-358B-4465-AE50-C00E351206CE}" type="presParOf" srcId="{AA69FB7B-A3B6-4DC2-868A-40E71E5D2100}" destId="{A2FB3F17-A6CB-4511-B702-9382AC0435BB}" srcOrd="2" destOrd="0" presId="urn:microsoft.com/office/officeart/2005/8/layout/orgChart1"/>
    <dgm:cxn modelId="{662D43A1-2525-4F91-AD3C-FED4770B2AF3}" type="presParOf" srcId="{DBC393F9-2097-4818-82FD-72A22FE67410}" destId="{4BF00953-824E-4A70-BFC1-1243D58829F3}" srcOrd="2" destOrd="0" presId="urn:microsoft.com/office/officeart/2005/8/layout/orgChart1"/>
    <dgm:cxn modelId="{B55DAB52-C10A-4E2B-BAF4-53E53745E963}" type="presParOf" srcId="{E0C4138D-243B-42D2-8036-A82486CC604E}" destId="{620FA8D6-5010-4736-841B-001E84B77F29}" srcOrd="2" destOrd="0" presId="urn:microsoft.com/office/officeart/2005/8/layout/orgChart1"/>
    <dgm:cxn modelId="{5D68A0E5-7702-429B-AB05-0F3D895274B1}" type="presParOf" srcId="{E0C4138D-243B-42D2-8036-A82486CC604E}" destId="{355FE9A4-E64B-4173-A52D-F731F43CED3C}" srcOrd="3" destOrd="0" presId="urn:microsoft.com/office/officeart/2005/8/layout/orgChart1"/>
    <dgm:cxn modelId="{F1D5764D-DD8F-4D43-B9AC-F1391E610373}" type="presParOf" srcId="{355FE9A4-E64B-4173-A52D-F731F43CED3C}" destId="{E3389616-B5E4-4CB9-BD60-C43EF926FDC4}" srcOrd="0" destOrd="0" presId="urn:microsoft.com/office/officeart/2005/8/layout/orgChart1"/>
    <dgm:cxn modelId="{157195BB-8A61-4199-96D5-CDAE3BBC7438}" type="presParOf" srcId="{E3389616-B5E4-4CB9-BD60-C43EF926FDC4}" destId="{348F1AD5-A814-4A2C-9FD2-0735FCC8DDB0}" srcOrd="0" destOrd="0" presId="urn:microsoft.com/office/officeart/2005/8/layout/orgChart1"/>
    <dgm:cxn modelId="{CC3E15A7-89AC-403F-B8FA-07D29555999E}" type="presParOf" srcId="{E3389616-B5E4-4CB9-BD60-C43EF926FDC4}" destId="{EE96C9F4-3C6A-40EC-ADCD-3A6862DCEA25}" srcOrd="1" destOrd="0" presId="urn:microsoft.com/office/officeart/2005/8/layout/orgChart1"/>
    <dgm:cxn modelId="{9DE28761-AE89-4D39-BCE5-95310E7A7BB3}" type="presParOf" srcId="{355FE9A4-E64B-4173-A52D-F731F43CED3C}" destId="{4ABF9EFC-8071-4A6B-9D7A-32A2766DAC9A}" srcOrd="1" destOrd="0" presId="urn:microsoft.com/office/officeart/2005/8/layout/orgChart1"/>
    <dgm:cxn modelId="{A481AC6F-93B4-49BC-A6EA-8CFD25973C83}" type="presParOf" srcId="{355FE9A4-E64B-4173-A52D-F731F43CED3C}" destId="{31EE5D3A-B5E2-44A0-BB4D-AD4F41414EB9}" srcOrd="2" destOrd="0" presId="urn:microsoft.com/office/officeart/2005/8/layout/orgChart1"/>
    <dgm:cxn modelId="{A71C537E-CDD0-4B93-B9B2-90B78A760516}" type="presParOf" srcId="{E0C4138D-243B-42D2-8036-A82486CC604E}" destId="{B42EC9AD-62AC-498E-873F-17157BB9DCB5}" srcOrd="4" destOrd="0" presId="urn:microsoft.com/office/officeart/2005/8/layout/orgChart1"/>
    <dgm:cxn modelId="{AABE00CB-8F83-488B-BB92-DCDC3F8CB7F6}" type="presParOf" srcId="{E0C4138D-243B-42D2-8036-A82486CC604E}" destId="{259933DF-7884-4FBE-97E2-0FDAEC6B9992}" srcOrd="5" destOrd="0" presId="urn:microsoft.com/office/officeart/2005/8/layout/orgChart1"/>
    <dgm:cxn modelId="{5187F35D-99BD-4FE3-95A2-7F8349A48E1B}" type="presParOf" srcId="{259933DF-7884-4FBE-97E2-0FDAEC6B9992}" destId="{65125A4B-6534-44E9-B905-08AAA0028184}" srcOrd="0" destOrd="0" presId="urn:microsoft.com/office/officeart/2005/8/layout/orgChart1"/>
    <dgm:cxn modelId="{3153548B-2646-45B7-BFD6-7EC22A8EA33C}" type="presParOf" srcId="{65125A4B-6534-44E9-B905-08AAA0028184}" destId="{9C0B35F4-19CC-421E-B4B1-37016A3FB8C3}" srcOrd="0" destOrd="0" presId="urn:microsoft.com/office/officeart/2005/8/layout/orgChart1"/>
    <dgm:cxn modelId="{7052EAED-4937-4286-8063-2249F014BD92}" type="presParOf" srcId="{65125A4B-6534-44E9-B905-08AAA0028184}" destId="{E8F7FFA6-0520-4507-A2CF-4C0D8ACAC0B1}" srcOrd="1" destOrd="0" presId="urn:microsoft.com/office/officeart/2005/8/layout/orgChart1"/>
    <dgm:cxn modelId="{89EC8B46-B402-42C1-B35D-50396C500139}" type="presParOf" srcId="{259933DF-7884-4FBE-97E2-0FDAEC6B9992}" destId="{9E146D05-20B2-4B14-B220-69BB803DDF46}" srcOrd="1" destOrd="0" presId="urn:microsoft.com/office/officeart/2005/8/layout/orgChart1"/>
    <dgm:cxn modelId="{B5B497C7-402E-4B9D-8896-040BD1662B5C}" type="presParOf" srcId="{9E146D05-20B2-4B14-B220-69BB803DDF46}" destId="{32DA0451-5F3F-496D-8D68-4B22D5401849}" srcOrd="0" destOrd="0" presId="urn:microsoft.com/office/officeart/2005/8/layout/orgChart1"/>
    <dgm:cxn modelId="{F2571B07-E209-4503-A138-9A39C9C94553}" type="presParOf" srcId="{9E146D05-20B2-4B14-B220-69BB803DDF46}" destId="{9715AB99-936B-463C-B098-0180106EB905}" srcOrd="1" destOrd="0" presId="urn:microsoft.com/office/officeart/2005/8/layout/orgChart1"/>
    <dgm:cxn modelId="{DAF0D47F-B1D1-48C4-BA01-EC244E4D1AA4}" type="presParOf" srcId="{9715AB99-936B-463C-B098-0180106EB905}" destId="{F84B738E-2169-4160-AEB4-BDA2951A5948}" srcOrd="0" destOrd="0" presId="urn:microsoft.com/office/officeart/2005/8/layout/orgChart1"/>
    <dgm:cxn modelId="{4143BCF1-A282-439F-B4F8-797BDB8CEC99}" type="presParOf" srcId="{F84B738E-2169-4160-AEB4-BDA2951A5948}" destId="{5D72D2E5-70E7-407D-ACFB-E1EAF5CE4583}" srcOrd="0" destOrd="0" presId="urn:microsoft.com/office/officeart/2005/8/layout/orgChart1"/>
    <dgm:cxn modelId="{1CB6E796-E9A8-4A6A-A42C-16EF9697B47F}" type="presParOf" srcId="{F84B738E-2169-4160-AEB4-BDA2951A5948}" destId="{FEBE5B1B-46A0-4AA3-A0FD-287EE4AE71C3}" srcOrd="1" destOrd="0" presId="urn:microsoft.com/office/officeart/2005/8/layout/orgChart1"/>
    <dgm:cxn modelId="{532E44ED-B9BE-4D43-B6C1-3EF44C334C93}" type="presParOf" srcId="{9715AB99-936B-463C-B098-0180106EB905}" destId="{3E16AA64-91C7-4CB4-ADA0-2F092C678291}" srcOrd="1" destOrd="0" presId="urn:microsoft.com/office/officeart/2005/8/layout/orgChart1"/>
    <dgm:cxn modelId="{7471E6B5-DBF4-413F-AF00-476D96FF7B96}" type="presParOf" srcId="{9715AB99-936B-463C-B098-0180106EB905}" destId="{AFED6A80-3777-4384-9847-2A64A2EEB631}" srcOrd="2" destOrd="0" presId="urn:microsoft.com/office/officeart/2005/8/layout/orgChart1"/>
    <dgm:cxn modelId="{1F743D68-F465-4631-96C6-A5C3A9B241CD}" type="presParOf" srcId="{9E146D05-20B2-4B14-B220-69BB803DDF46}" destId="{CE98C4AC-6359-4DF3-B0D6-6083490C9597}" srcOrd="2" destOrd="0" presId="urn:microsoft.com/office/officeart/2005/8/layout/orgChart1"/>
    <dgm:cxn modelId="{1C4E03AD-4945-4118-A833-367DB8F3D8E2}" type="presParOf" srcId="{9E146D05-20B2-4B14-B220-69BB803DDF46}" destId="{F69088D9-207A-466E-AFA4-DC5F37D84CBF}" srcOrd="3" destOrd="0" presId="urn:microsoft.com/office/officeart/2005/8/layout/orgChart1"/>
    <dgm:cxn modelId="{5981AA7F-BFAA-42C2-B3C2-C27D896ADE7F}" type="presParOf" srcId="{F69088D9-207A-466E-AFA4-DC5F37D84CBF}" destId="{919B29D4-995D-447F-85F7-E8EFEEB1CBBC}" srcOrd="0" destOrd="0" presId="urn:microsoft.com/office/officeart/2005/8/layout/orgChart1"/>
    <dgm:cxn modelId="{3A830945-9C36-4B8C-B551-F2B29807BC25}" type="presParOf" srcId="{919B29D4-995D-447F-85F7-E8EFEEB1CBBC}" destId="{A7EDC390-FA06-4D73-8E30-5BB2A6356E1D}" srcOrd="0" destOrd="0" presId="urn:microsoft.com/office/officeart/2005/8/layout/orgChart1"/>
    <dgm:cxn modelId="{F037C94B-11C1-44F7-8D2E-B0B9C3FF2394}" type="presParOf" srcId="{919B29D4-995D-447F-85F7-E8EFEEB1CBBC}" destId="{17CF72CF-D831-4EF4-AACB-62AA3798A4B7}" srcOrd="1" destOrd="0" presId="urn:microsoft.com/office/officeart/2005/8/layout/orgChart1"/>
    <dgm:cxn modelId="{EF71C89D-3B5C-4244-BFDF-BE5B10C50B06}" type="presParOf" srcId="{F69088D9-207A-466E-AFA4-DC5F37D84CBF}" destId="{89B4BC2F-0896-4F83-B025-7E68749652C4}" srcOrd="1" destOrd="0" presId="urn:microsoft.com/office/officeart/2005/8/layout/orgChart1"/>
    <dgm:cxn modelId="{89855D85-22B8-4C30-8368-981A1A5842FE}" type="presParOf" srcId="{F69088D9-207A-466E-AFA4-DC5F37D84CBF}" destId="{A08839DC-D7E4-4A80-9FFE-14213DF7A6F0}" srcOrd="2" destOrd="0" presId="urn:microsoft.com/office/officeart/2005/8/layout/orgChart1"/>
    <dgm:cxn modelId="{8A2FCDD0-F817-4BF5-A393-261D7063AF44}" type="presParOf" srcId="{9E146D05-20B2-4B14-B220-69BB803DDF46}" destId="{E77DD6F0-34DD-4CA8-8F08-81367EC2EADC}" srcOrd="4" destOrd="0" presId="urn:microsoft.com/office/officeart/2005/8/layout/orgChart1"/>
    <dgm:cxn modelId="{DDDAECEB-3D03-4D5E-A3C5-93CAFC754708}" type="presParOf" srcId="{9E146D05-20B2-4B14-B220-69BB803DDF46}" destId="{299187BD-41E5-4F7B-B29E-D989C9998270}" srcOrd="5" destOrd="0" presId="urn:microsoft.com/office/officeart/2005/8/layout/orgChart1"/>
    <dgm:cxn modelId="{CE2523B6-88AE-4F5E-A52C-B2030E6BCEA6}" type="presParOf" srcId="{299187BD-41E5-4F7B-B29E-D989C9998270}" destId="{4D004C70-B80D-40E6-847A-5B875E47BCCF}" srcOrd="0" destOrd="0" presId="urn:microsoft.com/office/officeart/2005/8/layout/orgChart1"/>
    <dgm:cxn modelId="{33428A50-DBE1-49DE-AFDD-0478D38674AC}" type="presParOf" srcId="{4D004C70-B80D-40E6-847A-5B875E47BCCF}" destId="{E3F4DD7D-4B46-42A5-BDDE-C88F34C4F037}" srcOrd="0" destOrd="0" presId="urn:microsoft.com/office/officeart/2005/8/layout/orgChart1"/>
    <dgm:cxn modelId="{F4737FD9-A18B-4513-A8D1-C4FC519073C5}" type="presParOf" srcId="{4D004C70-B80D-40E6-847A-5B875E47BCCF}" destId="{C323032F-537A-48B9-A253-4B42E5412508}" srcOrd="1" destOrd="0" presId="urn:microsoft.com/office/officeart/2005/8/layout/orgChart1"/>
    <dgm:cxn modelId="{412732C1-15C6-48AF-947E-EA175B87A1EE}" type="presParOf" srcId="{299187BD-41E5-4F7B-B29E-D989C9998270}" destId="{7476C333-F947-459F-B34B-8B62CA6EC782}" srcOrd="1" destOrd="0" presId="urn:microsoft.com/office/officeart/2005/8/layout/orgChart1"/>
    <dgm:cxn modelId="{7F5AAB53-5CED-403E-8529-F624DC00A3E0}" type="presParOf" srcId="{299187BD-41E5-4F7B-B29E-D989C9998270}" destId="{DDF0D91C-614E-47F4-AC74-FCC1BBE1F629}" srcOrd="2" destOrd="0" presId="urn:microsoft.com/office/officeart/2005/8/layout/orgChart1"/>
    <dgm:cxn modelId="{6A2005EB-6561-4E1B-9F2C-F8AACF59CE34}" type="presParOf" srcId="{259933DF-7884-4FBE-97E2-0FDAEC6B9992}" destId="{F971669B-6F46-4ADF-BB68-F2010DCD0652}" srcOrd="2" destOrd="0" presId="urn:microsoft.com/office/officeart/2005/8/layout/orgChart1"/>
    <dgm:cxn modelId="{DC1BC42B-1BB3-4878-9F07-8708184BD2A3}" type="presParOf" srcId="{6EEBEC3A-13D0-4E44-8529-8E32AF019028}" destId="{B0947E2A-578D-4812-8549-B5FEB41D12F1}" srcOrd="2" destOrd="0" presId="urn:microsoft.com/office/officeart/2005/8/layout/orgChart1"/>
    <dgm:cxn modelId="{1B4641BB-D90D-4052-86D8-214D26F9E353}" type="presParOf" srcId="{C8374449-4BB6-4409-A203-2D8A1AC835CC}" destId="{5CCBF6B0-D818-4FE9-8EBD-5312243A5116}" srcOrd="2" destOrd="0" presId="urn:microsoft.com/office/officeart/2005/8/layout/orgChart1"/>
    <dgm:cxn modelId="{33DB8DB8-88F1-47AE-8DF6-B54B00B0CB18}" type="presParOf" srcId="{6FD9BE68-1447-4299-8749-6713F992D3FA}" destId="{60F28F80-6490-4F5F-9232-65EA288C48AC}"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7DD6F0-34DD-4CA8-8F08-81367EC2EADC}">
      <dsp:nvSpPr>
        <dsp:cNvPr id="0" name=""/>
        <dsp:cNvSpPr/>
      </dsp:nvSpPr>
      <dsp:spPr>
        <a:xfrm>
          <a:off x="464094" y="3492827"/>
          <a:ext cx="1122524" cy="842561"/>
        </a:xfrm>
        <a:custGeom>
          <a:avLst/>
          <a:gdLst/>
          <a:ahLst/>
          <a:cxnLst/>
          <a:rect l="0" t="0" r="0" b="0"/>
          <a:pathLst>
            <a:path>
              <a:moveTo>
                <a:pt x="1122524" y="0"/>
              </a:moveTo>
              <a:lnTo>
                <a:pt x="1122524" y="745152"/>
              </a:lnTo>
              <a:lnTo>
                <a:pt x="0" y="745152"/>
              </a:lnTo>
              <a:lnTo>
                <a:pt x="0" y="842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8C4AC-6359-4DF3-B0D6-6083490C9597}">
      <dsp:nvSpPr>
        <dsp:cNvPr id="0" name=""/>
        <dsp:cNvSpPr/>
      </dsp:nvSpPr>
      <dsp:spPr>
        <a:xfrm>
          <a:off x="1540898" y="3492827"/>
          <a:ext cx="91440" cy="842561"/>
        </a:xfrm>
        <a:custGeom>
          <a:avLst/>
          <a:gdLst/>
          <a:ahLst/>
          <a:cxnLst/>
          <a:rect l="0" t="0" r="0" b="0"/>
          <a:pathLst>
            <a:path>
              <a:moveTo>
                <a:pt x="45720" y="0"/>
              </a:moveTo>
              <a:lnTo>
                <a:pt x="45720" y="842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DA0451-5F3F-496D-8D68-4B22D5401849}">
      <dsp:nvSpPr>
        <dsp:cNvPr id="0" name=""/>
        <dsp:cNvSpPr/>
      </dsp:nvSpPr>
      <dsp:spPr>
        <a:xfrm>
          <a:off x="1586618" y="3492827"/>
          <a:ext cx="1122524" cy="194818"/>
        </a:xfrm>
        <a:custGeom>
          <a:avLst/>
          <a:gdLst/>
          <a:ahLst/>
          <a:cxnLst/>
          <a:rect l="0" t="0" r="0" b="0"/>
          <a:pathLst>
            <a:path>
              <a:moveTo>
                <a:pt x="0" y="0"/>
              </a:moveTo>
              <a:lnTo>
                <a:pt x="0" y="97409"/>
              </a:lnTo>
              <a:lnTo>
                <a:pt x="1122524" y="97409"/>
              </a:lnTo>
              <a:lnTo>
                <a:pt x="1122524" y="194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2EC9AD-62AC-498E-873F-17157BB9DCB5}">
      <dsp:nvSpPr>
        <dsp:cNvPr id="0" name=""/>
        <dsp:cNvSpPr/>
      </dsp:nvSpPr>
      <dsp:spPr>
        <a:xfrm>
          <a:off x="1586618" y="2834156"/>
          <a:ext cx="1122524" cy="194818"/>
        </a:xfrm>
        <a:custGeom>
          <a:avLst/>
          <a:gdLst/>
          <a:ahLst/>
          <a:cxnLst/>
          <a:rect l="0" t="0" r="0" b="0"/>
          <a:pathLst>
            <a:path>
              <a:moveTo>
                <a:pt x="1122524" y="0"/>
              </a:moveTo>
              <a:lnTo>
                <a:pt x="1122524" y="97409"/>
              </a:lnTo>
              <a:lnTo>
                <a:pt x="0" y="97409"/>
              </a:lnTo>
              <a:lnTo>
                <a:pt x="0" y="194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0FA8D6-5010-4736-841B-001E84B77F29}">
      <dsp:nvSpPr>
        <dsp:cNvPr id="0" name=""/>
        <dsp:cNvSpPr/>
      </dsp:nvSpPr>
      <dsp:spPr>
        <a:xfrm>
          <a:off x="2663423" y="2834156"/>
          <a:ext cx="91440" cy="194818"/>
        </a:xfrm>
        <a:custGeom>
          <a:avLst/>
          <a:gdLst/>
          <a:ahLst/>
          <a:cxnLst/>
          <a:rect l="0" t="0" r="0" b="0"/>
          <a:pathLst>
            <a:path>
              <a:moveTo>
                <a:pt x="45720" y="0"/>
              </a:moveTo>
              <a:lnTo>
                <a:pt x="45720" y="194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E3AE16-9BBD-48BA-B80F-D80A684640B7}">
      <dsp:nvSpPr>
        <dsp:cNvPr id="0" name=""/>
        <dsp:cNvSpPr/>
      </dsp:nvSpPr>
      <dsp:spPr>
        <a:xfrm>
          <a:off x="3785947" y="3492827"/>
          <a:ext cx="91440" cy="194818"/>
        </a:xfrm>
        <a:custGeom>
          <a:avLst/>
          <a:gdLst/>
          <a:ahLst/>
          <a:cxnLst/>
          <a:rect l="0" t="0" r="0" b="0"/>
          <a:pathLst>
            <a:path>
              <a:moveTo>
                <a:pt x="45720" y="0"/>
              </a:moveTo>
              <a:lnTo>
                <a:pt x="45720" y="194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C3A1B7-E921-4B16-8BD7-A7559BE4A68B}">
      <dsp:nvSpPr>
        <dsp:cNvPr id="0" name=""/>
        <dsp:cNvSpPr/>
      </dsp:nvSpPr>
      <dsp:spPr>
        <a:xfrm>
          <a:off x="2709143" y="2834156"/>
          <a:ext cx="1122524" cy="194818"/>
        </a:xfrm>
        <a:custGeom>
          <a:avLst/>
          <a:gdLst/>
          <a:ahLst/>
          <a:cxnLst/>
          <a:rect l="0" t="0" r="0" b="0"/>
          <a:pathLst>
            <a:path>
              <a:moveTo>
                <a:pt x="0" y="0"/>
              </a:moveTo>
              <a:lnTo>
                <a:pt x="0" y="97409"/>
              </a:lnTo>
              <a:lnTo>
                <a:pt x="1122524" y="97409"/>
              </a:lnTo>
              <a:lnTo>
                <a:pt x="1122524" y="194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754481-3467-4FDA-BB76-6603C547C63D}">
      <dsp:nvSpPr>
        <dsp:cNvPr id="0" name=""/>
        <dsp:cNvSpPr/>
      </dsp:nvSpPr>
      <dsp:spPr>
        <a:xfrm>
          <a:off x="2709143" y="2175485"/>
          <a:ext cx="2245048" cy="194818"/>
        </a:xfrm>
        <a:custGeom>
          <a:avLst/>
          <a:gdLst/>
          <a:ahLst/>
          <a:cxnLst/>
          <a:rect l="0" t="0" r="0" b="0"/>
          <a:pathLst>
            <a:path>
              <a:moveTo>
                <a:pt x="2245048" y="0"/>
              </a:moveTo>
              <a:lnTo>
                <a:pt x="2245048" y="97409"/>
              </a:lnTo>
              <a:lnTo>
                <a:pt x="0" y="97409"/>
              </a:lnTo>
              <a:lnTo>
                <a:pt x="0" y="194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6005D8-6086-4E10-9E54-6AA58C0B726A}">
      <dsp:nvSpPr>
        <dsp:cNvPr id="0" name=""/>
        <dsp:cNvSpPr/>
      </dsp:nvSpPr>
      <dsp:spPr>
        <a:xfrm>
          <a:off x="4908472" y="2834156"/>
          <a:ext cx="91440" cy="856207"/>
        </a:xfrm>
        <a:custGeom>
          <a:avLst/>
          <a:gdLst/>
          <a:ahLst/>
          <a:cxnLst/>
          <a:rect l="0" t="0" r="0" b="0"/>
          <a:pathLst>
            <a:path>
              <a:moveTo>
                <a:pt x="45720" y="0"/>
              </a:moveTo>
              <a:lnTo>
                <a:pt x="45720" y="8562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56DA64-D034-4CFB-A298-657E447E04E7}">
      <dsp:nvSpPr>
        <dsp:cNvPr id="0" name=""/>
        <dsp:cNvSpPr/>
      </dsp:nvSpPr>
      <dsp:spPr>
        <a:xfrm>
          <a:off x="4908472" y="2175485"/>
          <a:ext cx="91440" cy="194818"/>
        </a:xfrm>
        <a:custGeom>
          <a:avLst/>
          <a:gdLst/>
          <a:ahLst/>
          <a:cxnLst/>
          <a:rect l="0" t="0" r="0" b="0"/>
          <a:pathLst>
            <a:path>
              <a:moveTo>
                <a:pt x="45720" y="0"/>
              </a:moveTo>
              <a:lnTo>
                <a:pt x="45720" y="194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A4D3A9-2F80-489D-8C85-813E3348CF16}">
      <dsp:nvSpPr>
        <dsp:cNvPr id="0" name=""/>
        <dsp:cNvSpPr/>
      </dsp:nvSpPr>
      <dsp:spPr>
        <a:xfrm>
          <a:off x="6076716" y="2834156"/>
          <a:ext cx="1122524" cy="194818"/>
        </a:xfrm>
        <a:custGeom>
          <a:avLst/>
          <a:gdLst/>
          <a:ahLst/>
          <a:cxnLst/>
          <a:rect l="0" t="0" r="0" b="0"/>
          <a:pathLst>
            <a:path>
              <a:moveTo>
                <a:pt x="1122524" y="0"/>
              </a:moveTo>
              <a:lnTo>
                <a:pt x="1122524" y="97409"/>
              </a:lnTo>
              <a:lnTo>
                <a:pt x="0" y="97409"/>
              </a:lnTo>
              <a:lnTo>
                <a:pt x="0" y="194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E16C55-F1F1-485B-AF8A-8F4C8E644A93}">
      <dsp:nvSpPr>
        <dsp:cNvPr id="0" name=""/>
        <dsp:cNvSpPr/>
      </dsp:nvSpPr>
      <dsp:spPr>
        <a:xfrm>
          <a:off x="7153521" y="2834156"/>
          <a:ext cx="91440" cy="865549"/>
        </a:xfrm>
        <a:custGeom>
          <a:avLst/>
          <a:gdLst/>
          <a:ahLst/>
          <a:cxnLst/>
          <a:rect l="0" t="0" r="0" b="0"/>
          <a:pathLst>
            <a:path>
              <a:moveTo>
                <a:pt x="45720" y="0"/>
              </a:moveTo>
              <a:lnTo>
                <a:pt x="45720" y="865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70A118-200C-4D84-8C83-98ECD7E6EFF1}">
      <dsp:nvSpPr>
        <dsp:cNvPr id="0" name=""/>
        <dsp:cNvSpPr/>
      </dsp:nvSpPr>
      <dsp:spPr>
        <a:xfrm>
          <a:off x="7199241" y="2834156"/>
          <a:ext cx="1122524" cy="865549"/>
        </a:xfrm>
        <a:custGeom>
          <a:avLst/>
          <a:gdLst/>
          <a:ahLst/>
          <a:cxnLst/>
          <a:rect l="0" t="0" r="0" b="0"/>
          <a:pathLst>
            <a:path>
              <a:moveTo>
                <a:pt x="0" y="0"/>
              </a:moveTo>
              <a:lnTo>
                <a:pt x="0" y="768140"/>
              </a:lnTo>
              <a:lnTo>
                <a:pt x="1122524" y="768140"/>
              </a:lnTo>
              <a:lnTo>
                <a:pt x="1122524" y="865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4D7C9F-0BE5-4DFD-8CEE-3E8BBC816F0C}">
      <dsp:nvSpPr>
        <dsp:cNvPr id="0" name=""/>
        <dsp:cNvSpPr/>
      </dsp:nvSpPr>
      <dsp:spPr>
        <a:xfrm>
          <a:off x="4954192" y="2175485"/>
          <a:ext cx="2245048" cy="194818"/>
        </a:xfrm>
        <a:custGeom>
          <a:avLst/>
          <a:gdLst/>
          <a:ahLst/>
          <a:cxnLst/>
          <a:rect l="0" t="0" r="0" b="0"/>
          <a:pathLst>
            <a:path>
              <a:moveTo>
                <a:pt x="0" y="0"/>
              </a:moveTo>
              <a:lnTo>
                <a:pt x="0" y="97409"/>
              </a:lnTo>
              <a:lnTo>
                <a:pt x="2245048" y="97409"/>
              </a:lnTo>
              <a:lnTo>
                <a:pt x="2245048" y="194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D9FB2-8DF6-4839-8CA8-EE85EA5987EA}">
      <dsp:nvSpPr>
        <dsp:cNvPr id="0" name=""/>
        <dsp:cNvSpPr/>
      </dsp:nvSpPr>
      <dsp:spPr>
        <a:xfrm>
          <a:off x="4908472" y="1516813"/>
          <a:ext cx="91440" cy="194818"/>
        </a:xfrm>
        <a:custGeom>
          <a:avLst/>
          <a:gdLst/>
          <a:ahLst/>
          <a:cxnLst/>
          <a:rect l="0" t="0" r="0" b="0"/>
          <a:pathLst>
            <a:path>
              <a:moveTo>
                <a:pt x="45720" y="0"/>
              </a:moveTo>
              <a:lnTo>
                <a:pt x="45720" y="1948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B44F2C-0FC2-4121-8345-EE68BDDA1EBF}">
      <dsp:nvSpPr>
        <dsp:cNvPr id="0" name=""/>
        <dsp:cNvSpPr/>
      </dsp:nvSpPr>
      <dsp:spPr>
        <a:xfrm>
          <a:off x="2241533" y="1052960"/>
          <a:ext cx="5425318"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Board of Trustees</a:t>
          </a:r>
        </a:p>
      </dsp:txBody>
      <dsp:txXfrm>
        <a:off x="2241533" y="1052960"/>
        <a:ext cx="5425318" cy="463853"/>
      </dsp:txXfrm>
    </dsp:sp>
    <dsp:sp modelId="{EE5C9BE8-E4FE-4C6E-BF1D-2F3B6D1CBE89}">
      <dsp:nvSpPr>
        <dsp:cNvPr id="0" name=""/>
        <dsp:cNvSpPr/>
      </dsp:nvSpPr>
      <dsp:spPr>
        <a:xfrm>
          <a:off x="4490339" y="1711632"/>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Chief Executive Officer</a:t>
          </a:r>
        </a:p>
      </dsp:txBody>
      <dsp:txXfrm>
        <a:off x="4490339" y="1711632"/>
        <a:ext cx="927706" cy="463853"/>
      </dsp:txXfrm>
    </dsp:sp>
    <dsp:sp modelId="{67A0F870-4FF9-402B-87AE-FF79B9A01721}">
      <dsp:nvSpPr>
        <dsp:cNvPr id="0" name=""/>
        <dsp:cNvSpPr/>
      </dsp:nvSpPr>
      <dsp:spPr>
        <a:xfrm>
          <a:off x="6735388" y="2370303"/>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Head of </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Community Engagement</a:t>
          </a:r>
        </a:p>
      </dsp:txBody>
      <dsp:txXfrm>
        <a:off x="6735388" y="2370303"/>
        <a:ext cx="927706" cy="463853"/>
      </dsp:txXfrm>
    </dsp:sp>
    <dsp:sp modelId="{E1982051-721C-4441-8166-2C38780B6C35}">
      <dsp:nvSpPr>
        <dsp:cNvPr id="0" name=""/>
        <dsp:cNvSpPr/>
      </dsp:nvSpPr>
      <dsp:spPr>
        <a:xfrm>
          <a:off x="7857912" y="3699706"/>
          <a:ext cx="927706" cy="463853"/>
        </a:xfrm>
        <a:prstGeom prst="rect">
          <a:avLst/>
        </a:prstGeom>
        <a:solidFill>
          <a:schemeClr val="accent6">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Arts &amp; Heritage Officers</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(Project Funded)</a:t>
          </a:r>
        </a:p>
      </dsp:txBody>
      <dsp:txXfrm>
        <a:off x="7857912" y="3699706"/>
        <a:ext cx="927706" cy="463853"/>
      </dsp:txXfrm>
    </dsp:sp>
    <dsp:sp modelId="{7A6EDA69-C2C3-4201-8BCF-18DF1F9FC5F1}">
      <dsp:nvSpPr>
        <dsp:cNvPr id="0" name=""/>
        <dsp:cNvSpPr/>
      </dsp:nvSpPr>
      <dsp:spPr>
        <a:xfrm>
          <a:off x="6735388" y="3699706"/>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Education &amp; Outreach Officer</a:t>
          </a:r>
        </a:p>
      </dsp:txBody>
      <dsp:txXfrm>
        <a:off x="6735388" y="3699706"/>
        <a:ext cx="927706" cy="463853"/>
      </dsp:txXfrm>
    </dsp:sp>
    <dsp:sp modelId="{948B1499-85B6-4422-BC21-15C0B787308C}">
      <dsp:nvSpPr>
        <dsp:cNvPr id="0" name=""/>
        <dsp:cNvSpPr/>
      </dsp:nvSpPr>
      <dsp:spPr>
        <a:xfrm>
          <a:off x="5612863" y="3028974"/>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Programme &amp; </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Artist Development Manager</a:t>
          </a:r>
        </a:p>
      </dsp:txBody>
      <dsp:txXfrm>
        <a:off x="5612863" y="3028974"/>
        <a:ext cx="927706" cy="463853"/>
      </dsp:txXfrm>
    </dsp:sp>
    <dsp:sp modelId="{B4F60DBF-F1E4-4777-BD0D-2A832AB42983}">
      <dsp:nvSpPr>
        <dsp:cNvPr id="0" name=""/>
        <dsp:cNvSpPr/>
      </dsp:nvSpPr>
      <dsp:spPr>
        <a:xfrm>
          <a:off x="4490339" y="2370303"/>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Head of </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Finance</a:t>
          </a:r>
        </a:p>
      </dsp:txBody>
      <dsp:txXfrm>
        <a:off x="4490339" y="2370303"/>
        <a:ext cx="927706" cy="463853"/>
      </dsp:txXfrm>
    </dsp:sp>
    <dsp:sp modelId="{FFFC900C-4763-4C75-A5C8-9EF3074047DA}">
      <dsp:nvSpPr>
        <dsp:cNvPr id="0" name=""/>
        <dsp:cNvSpPr/>
      </dsp:nvSpPr>
      <dsp:spPr>
        <a:xfrm>
          <a:off x="4490339" y="3690364"/>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Bookkeeper</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0.5 FTE</a:t>
          </a:r>
        </a:p>
      </dsp:txBody>
      <dsp:txXfrm>
        <a:off x="4490339" y="3690364"/>
        <a:ext cx="927706" cy="463853"/>
      </dsp:txXfrm>
    </dsp:sp>
    <dsp:sp modelId="{02EDB242-AF39-4237-8CFB-7906A81ABD7B}">
      <dsp:nvSpPr>
        <dsp:cNvPr id="0" name=""/>
        <dsp:cNvSpPr/>
      </dsp:nvSpPr>
      <dsp:spPr>
        <a:xfrm>
          <a:off x="2245290" y="2370303"/>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Head of </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Operations</a:t>
          </a:r>
        </a:p>
      </dsp:txBody>
      <dsp:txXfrm>
        <a:off x="2245290" y="2370303"/>
        <a:ext cx="927706" cy="463853"/>
      </dsp:txXfrm>
    </dsp:sp>
    <dsp:sp modelId="{42DEF103-7AE8-4EFF-AA91-B69655FB8BA4}">
      <dsp:nvSpPr>
        <dsp:cNvPr id="0" name=""/>
        <dsp:cNvSpPr/>
      </dsp:nvSpPr>
      <dsp:spPr>
        <a:xfrm>
          <a:off x="3367814" y="3028974"/>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Marketing</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Manager</a:t>
          </a:r>
        </a:p>
      </dsp:txBody>
      <dsp:txXfrm>
        <a:off x="3367814" y="3028974"/>
        <a:ext cx="927706" cy="463853"/>
      </dsp:txXfrm>
    </dsp:sp>
    <dsp:sp modelId="{A3CAC117-18CF-4D6F-896E-E8F2DB6F9028}">
      <dsp:nvSpPr>
        <dsp:cNvPr id="0" name=""/>
        <dsp:cNvSpPr/>
      </dsp:nvSpPr>
      <dsp:spPr>
        <a:xfrm>
          <a:off x="3367814" y="3687646"/>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Marketing</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Officer</a:t>
          </a:r>
        </a:p>
      </dsp:txBody>
      <dsp:txXfrm>
        <a:off x="3367814" y="3687646"/>
        <a:ext cx="927706" cy="463853"/>
      </dsp:txXfrm>
    </dsp:sp>
    <dsp:sp modelId="{348F1AD5-A814-4A2C-9FD2-0735FCC8DDB0}">
      <dsp:nvSpPr>
        <dsp:cNvPr id="0" name=""/>
        <dsp:cNvSpPr/>
      </dsp:nvSpPr>
      <dsp:spPr>
        <a:xfrm>
          <a:off x="2245290" y="3028974"/>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Business Development Manager</a:t>
          </a:r>
        </a:p>
      </dsp:txBody>
      <dsp:txXfrm>
        <a:off x="2245290" y="3028974"/>
        <a:ext cx="927706" cy="463853"/>
      </dsp:txXfrm>
    </dsp:sp>
    <dsp:sp modelId="{9C0B35F4-19CC-421E-B4B1-37016A3FB8C3}">
      <dsp:nvSpPr>
        <dsp:cNvPr id="0" name=""/>
        <dsp:cNvSpPr/>
      </dsp:nvSpPr>
      <dsp:spPr>
        <a:xfrm>
          <a:off x="1122765" y="3028974"/>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Facilities</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Manager</a:t>
          </a:r>
        </a:p>
      </dsp:txBody>
      <dsp:txXfrm>
        <a:off x="1122765" y="3028974"/>
        <a:ext cx="927706" cy="463853"/>
      </dsp:txXfrm>
    </dsp:sp>
    <dsp:sp modelId="{5D72D2E5-70E7-407D-ACFB-E1EAF5CE4583}">
      <dsp:nvSpPr>
        <dsp:cNvPr id="0" name=""/>
        <dsp:cNvSpPr/>
      </dsp:nvSpPr>
      <dsp:spPr>
        <a:xfrm>
          <a:off x="2245290" y="3687646"/>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Facilities Officers</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x2</a:t>
          </a:r>
        </a:p>
      </dsp:txBody>
      <dsp:txXfrm>
        <a:off x="2245290" y="3687646"/>
        <a:ext cx="927706" cy="463853"/>
      </dsp:txXfrm>
    </dsp:sp>
    <dsp:sp modelId="{A7EDC390-FA06-4D73-8E30-5BB2A6356E1D}">
      <dsp:nvSpPr>
        <dsp:cNvPr id="0" name=""/>
        <dsp:cNvSpPr/>
      </dsp:nvSpPr>
      <dsp:spPr>
        <a:xfrm>
          <a:off x="1122765" y="4335389"/>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Receptionist</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(2 x 0.5 FTE)</a:t>
          </a:r>
        </a:p>
      </dsp:txBody>
      <dsp:txXfrm>
        <a:off x="1122765" y="4335389"/>
        <a:ext cx="927706" cy="463853"/>
      </dsp:txXfrm>
    </dsp:sp>
    <dsp:sp modelId="{E3F4DD7D-4B46-42A5-BDDE-C88F34C4F037}">
      <dsp:nvSpPr>
        <dsp:cNvPr id="0" name=""/>
        <dsp:cNvSpPr/>
      </dsp:nvSpPr>
      <dsp:spPr>
        <a:xfrm>
          <a:off x="241" y="4335389"/>
          <a:ext cx="927706" cy="463853"/>
        </a:xfrm>
        <a:prstGeom prst="rec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Aptos" panose="020B0004020202020204" pitchFamily="34" charset="0"/>
            </a:rPr>
            <a:t>Facilities </a:t>
          </a:r>
          <a:br>
            <a:rPr lang="en-GB" sz="800" kern="1200">
              <a:solidFill>
                <a:schemeClr val="tx1"/>
              </a:solidFill>
              <a:latin typeface="Aptos" panose="020B0004020202020204" pitchFamily="34" charset="0"/>
            </a:rPr>
          </a:br>
          <a:r>
            <a:rPr lang="en-GB" sz="800" kern="1200">
              <a:solidFill>
                <a:schemeClr val="tx1"/>
              </a:solidFill>
              <a:latin typeface="Aptos" panose="020B0004020202020204" pitchFamily="34" charset="0"/>
            </a:rPr>
            <a:t>Assistants / Volunteers</a:t>
          </a:r>
        </a:p>
      </dsp:txBody>
      <dsp:txXfrm>
        <a:off x="241" y="4335389"/>
        <a:ext cx="927706" cy="4638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5MOjVRI6bZ1dqjGk9D4TqK8fQ==">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3460</Characters>
  <Application>Microsoft Office Word</Application>
  <DocSecurity>0</DocSecurity>
  <Lines>121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Croft</dc:creator>
  <cp:keywords/>
  <dc:description/>
  <cp:lastModifiedBy>Alex Corwin</cp:lastModifiedBy>
  <cp:revision>2</cp:revision>
  <cp:lastPrinted>2025-10-22T15:14:00Z</cp:lastPrinted>
  <dcterms:created xsi:type="dcterms:W3CDTF">2025-10-22T15:49:00Z</dcterms:created>
  <dcterms:modified xsi:type="dcterms:W3CDTF">2025-10-22T15:49:00Z</dcterms:modified>
</cp:coreProperties>
</file>